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55" w:rsidRPr="00D35255" w:rsidRDefault="00D35255" w:rsidP="00D35255">
      <w:pPr>
        <w:pStyle w:val="Heading2"/>
        <w:rPr>
          <w:rFonts w:asciiTheme="minorHAnsi" w:hAnsiTheme="minorHAnsi"/>
          <w:sz w:val="24"/>
          <w:szCs w:val="24"/>
        </w:rPr>
      </w:pPr>
      <w:bookmarkStart w:id="0" w:name="_GoBack"/>
      <w:bookmarkStart w:id="1" w:name="_Toc159404524"/>
      <w:bookmarkEnd w:id="0"/>
      <w:r w:rsidRPr="00D35255">
        <w:rPr>
          <w:rFonts w:asciiTheme="minorHAnsi" w:hAnsiTheme="minorHAnsi"/>
          <w:sz w:val="24"/>
          <w:szCs w:val="24"/>
        </w:rPr>
        <w:t>NATIONAL INNOVAT</w:t>
      </w:r>
      <w:r>
        <w:rPr>
          <w:rFonts w:asciiTheme="minorHAnsi" w:hAnsiTheme="minorHAnsi"/>
          <w:sz w:val="24"/>
          <w:szCs w:val="24"/>
        </w:rPr>
        <w:t>ION AWARD</w:t>
      </w:r>
      <w:r w:rsidR="005C7515">
        <w:rPr>
          <w:rFonts w:asciiTheme="minorHAnsi" w:hAnsiTheme="minorHAnsi"/>
          <w:sz w:val="24"/>
          <w:szCs w:val="24"/>
        </w:rPr>
        <w:t xml:space="preserve"> 2016</w:t>
      </w:r>
    </w:p>
    <w:p w:rsidR="00D35255" w:rsidRDefault="00D35255" w:rsidP="00D35255">
      <w:pPr>
        <w:pStyle w:val="Heading2"/>
        <w:jc w:val="left"/>
        <w:rPr>
          <w:rFonts w:asciiTheme="minorHAnsi" w:hAnsiTheme="minorHAnsi"/>
          <w:sz w:val="24"/>
          <w:szCs w:val="24"/>
        </w:rPr>
      </w:pPr>
    </w:p>
    <w:p w:rsidR="00D35255" w:rsidRDefault="00D35255" w:rsidP="00D35255">
      <w:pPr>
        <w:pStyle w:val="Heading2"/>
        <w:jc w:val="left"/>
        <w:rPr>
          <w:rFonts w:asciiTheme="minorHAnsi" w:hAnsiTheme="minorHAnsi"/>
          <w:sz w:val="24"/>
          <w:szCs w:val="24"/>
        </w:rPr>
      </w:pPr>
    </w:p>
    <w:p w:rsidR="008851D5" w:rsidRPr="00D35255" w:rsidRDefault="008851D5" w:rsidP="00D35255">
      <w:pPr>
        <w:pStyle w:val="Heading2"/>
        <w:jc w:val="left"/>
        <w:rPr>
          <w:rFonts w:asciiTheme="minorHAnsi" w:hAnsiTheme="minorHAnsi"/>
          <w:sz w:val="24"/>
          <w:szCs w:val="24"/>
        </w:rPr>
      </w:pPr>
      <w:r w:rsidRPr="00D35255">
        <w:rPr>
          <w:rFonts w:asciiTheme="minorHAnsi" w:hAnsiTheme="minorHAnsi"/>
          <w:sz w:val="24"/>
          <w:szCs w:val="24"/>
        </w:rPr>
        <w:t>Categories</w:t>
      </w:r>
      <w:bookmarkEnd w:id="1"/>
    </w:p>
    <w:p w:rsidR="008851D5" w:rsidRPr="00D35255" w:rsidRDefault="008851D5" w:rsidP="008851D5">
      <w:pPr>
        <w:pStyle w:val="ListParagraph"/>
        <w:numPr>
          <w:ilvl w:val="0"/>
          <w:numId w:val="11"/>
        </w:numPr>
        <w:spacing w:after="0"/>
        <w:rPr>
          <w:sz w:val="24"/>
          <w:szCs w:val="24"/>
        </w:rPr>
      </w:pPr>
      <w:r w:rsidRPr="00D35255">
        <w:rPr>
          <w:sz w:val="24"/>
          <w:szCs w:val="24"/>
        </w:rPr>
        <w:t>Education and Popularization of Science Technology and Innovation</w:t>
      </w:r>
    </w:p>
    <w:p w:rsidR="008851D5" w:rsidRPr="00D35255" w:rsidRDefault="008851D5" w:rsidP="008851D5">
      <w:pPr>
        <w:rPr>
          <w:rFonts w:asciiTheme="minorHAnsi" w:hAnsiTheme="minorHAnsi"/>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Agriculture, Food and Agro-processing</w:t>
      </w:r>
    </w:p>
    <w:p w:rsidR="008851D5" w:rsidRPr="00D35255" w:rsidRDefault="008851D5" w:rsidP="008851D5">
      <w:pPr>
        <w:pStyle w:val="ListParagraph"/>
        <w:spacing w:after="0"/>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Energy</w:t>
      </w:r>
      <w:r w:rsidR="00675356">
        <w:rPr>
          <w:sz w:val="24"/>
          <w:szCs w:val="24"/>
        </w:rPr>
        <w:t xml:space="preserve"> and Energy Efficient</w:t>
      </w:r>
    </w:p>
    <w:p w:rsidR="008851D5" w:rsidRPr="00D35255" w:rsidRDefault="008851D5" w:rsidP="008851D5">
      <w:pPr>
        <w:pStyle w:val="ListParagraph"/>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ICT and Electronics</w:t>
      </w:r>
      <w:r w:rsidR="005C7515">
        <w:rPr>
          <w:sz w:val="24"/>
          <w:szCs w:val="24"/>
        </w:rPr>
        <w:t xml:space="preserve">  (special focus on Cyber  Security)</w:t>
      </w:r>
    </w:p>
    <w:p w:rsidR="008851D5" w:rsidRPr="00D35255" w:rsidRDefault="008851D5" w:rsidP="008851D5">
      <w:pPr>
        <w:pStyle w:val="ListParagraph"/>
        <w:spacing w:after="0"/>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Entertainment Products</w:t>
      </w:r>
    </w:p>
    <w:p w:rsidR="008851D5" w:rsidRPr="00D35255" w:rsidRDefault="008851D5" w:rsidP="008851D5">
      <w:pPr>
        <w:pStyle w:val="ListParagraph"/>
        <w:spacing w:after="0"/>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Environmental Sustainability</w:t>
      </w:r>
    </w:p>
    <w:p w:rsidR="008851D5" w:rsidRPr="00D35255" w:rsidRDefault="008851D5" w:rsidP="008851D5">
      <w:pPr>
        <w:pStyle w:val="ListParagraph"/>
        <w:spacing w:after="0"/>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Health and Safety</w:t>
      </w:r>
    </w:p>
    <w:p w:rsidR="008851D5" w:rsidRPr="00D35255" w:rsidRDefault="008851D5" w:rsidP="008851D5">
      <w:pPr>
        <w:pStyle w:val="ListParagraph"/>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Engineering and Manufacturing</w:t>
      </w:r>
    </w:p>
    <w:p w:rsidR="008851D5" w:rsidRPr="00D35255" w:rsidRDefault="008851D5" w:rsidP="008851D5">
      <w:pPr>
        <w:pStyle w:val="ListParagraph"/>
        <w:spacing w:after="0"/>
        <w:rPr>
          <w:sz w:val="24"/>
          <w:szCs w:val="24"/>
        </w:rPr>
      </w:pPr>
    </w:p>
    <w:p w:rsidR="008851D5" w:rsidRPr="00D35255" w:rsidRDefault="008851D5" w:rsidP="008851D5">
      <w:pPr>
        <w:pStyle w:val="ListParagraph"/>
        <w:numPr>
          <w:ilvl w:val="0"/>
          <w:numId w:val="11"/>
        </w:numPr>
        <w:spacing w:after="0"/>
        <w:rPr>
          <w:sz w:val="24"/>
          <w:szCs w:val="24"/>
        </w:rPr>
      </w:pPr>
      <w:r w:rsidRPr="00D35255">
        <w:rPr>
          <w:sz w:val="24"/>
          <w:szCs w:val="24"/>
        </w:rPr>
        <w:t>Youth Inventor/Innovator</w:t>
      </w:r>
    </w:p>
    <w:p w:rsidR="008851D5" w:rsidRPr="00D35255" w:rsidRDefault="008851D5" w:rsidP="008851D5">
      <w:pPr>
        <w:pStyle w:val="ListParagraph"/>
        <w:spacing w:after="0"/>
        <w:rPr>
          <w:sz w:val="24"/>
          <w:szCs w:val="24"/>
        </w:rPr>
      </w:pPr>
    </w:p>
    <w:p w:rsidR="008851D5" w:rsidRPr="00D35255" w:rsidRDefault="00220146" w:rsidP="008851D5">
      <w:pPr>
        <w:pStyle w:val="Heading3"/>
        <w:rPr>
          <w:rFonts w:asciiTheme="minorHAnsi" w:hAnsiTheme="minorHAnsi"/>
          <w:b/>
          <w:bCs/>
          <w:sz w:val="24"/>
          <w:szCs w:val="24"/>
        </w:rPr>
      </w:pPr>
      <w:r>
        <w:rPr>
          <w:rFonts w:asciiTheme="minorHAnsi" w:hAnsiTheme="minorHAnsi"/>
          <w:b/>
          <w:bCs/>
          <w:caps w:val="0"/>
          <w:sz w:val="24"/>
          <w:szCs w:val="24"/>
        </w:rPr>
        <w:t>GENERAL CRITERIA FOR ENTRY</w:t>
      </w:r>
    </w:p>
    <w:p w:rsidR="008851D5" w:rsidRPr="00D35255" w:rsidRDefault="008851D5" w:rsidP="008851D5">
      <w:pPr>
        <w:spacing w:line="360" w:lineRule="auto"/>
        <w:jc w:val="both"/>
        <w:rPr>
          <w:rFonts w:asciiTheme="minorHAnsi" w:hAnsiTheme="minorHAnsi" w:cs="Arial"/>
          <w:sz w:val="24"/>
          <w:szCs w:val="24"/>
        </w:rPr>
      </w:pPr>
      <w:r w:rsidRPr="00D35255">
        <w:rPr>
          <w:rFonts w:asciiTheme="minorHAnsi" w:hAnsiTheme="minorHAnsi" w:cs="Arial"/>
          <w:sz w:val="24"/>
          <w:szCs w:val="24"/>
        </w:rPr>
        <w:t>In general Inventions an</w:t>
      </w:r>
      <w:r w:rsidR="00220146">
        <w:rPr>
          <w:rFonts w:asciiTheme="minorHAnsi" w:hAnsiTheme="minorHAnsi" w:cs="Arial"/>
          <w:sz w:val="24"/>
          <w:szCs w:val="24"/>
        </w:rPr>
        <w:t xml:space="preserve">d innovations refer to products, </w:t>
      </w:r>
      <w:r w:rsidRPr="00D35255">
        <w:rPr>
          <w:rFonts w:asciiTheme="minorHAnsi" w:hAnsiTheme="minorHAnsi" w:cs="Arial"/>
          <w:sz w:val="24"/>
          <w:szCs w:val="24"/>
        </w:rPr>
        <w:t>processes</w:t>
      </w:r>
      <w:r w:rsidR="00220146">
        <w:rPr>
          <w:rFonts w:asciiTheme="minorHAnsi" w:hAnsiTheme="minorHAnsi" w:cs="Arial"/>
          <w:sz w:val="24"/>
          <w:szCs w:val="24"/>
        </w:rPr>
        <w:t xml:space="preserve">, equipment, </w:t>
      </w:r>
      <w:proofErr w:type="gramStart"/>
      <w:r w:rsidR="00220146">
        <w:rPr>
          <w:rFonts w:asciiTheme="minorHAnsi" w:hAnsiTheme="minorHAnsi" w:cs="Arial"/>
          <w:sz w:val="24"/>
          <w:szCs w:val="24"/>
        </w:rPr>
        <w:t>tools</w:t>
      </w:r>
      <w:proofErr w:type="gramEnd"/>
      <w:r w:rsidR="00220146">
        <w:rPr>
          <w:rFonts w:asciiTheme="minorHAnsi" w:hAnsiTheme="minorHAnsi" w:cs="Arial"/>
          <w:sz w:val="24"/>
          <w:szCs w:val="24"/>
        </w:rPr>
        <w:t xml:space="preserve"> etc. </w:t>
      </w:r>
      <w:r w:rsidRPr="00D35255">
        <w:rPr>
          <w:rFonts w:asciiTheme="minorHAnsi" w:hAnsiTheme="minorHAnsi" w:cs="Arial"/>
          <w:sz w:val="24"/>
          <w:szCs w:val="24"/>
        </w:rPr>
        <w:t xml:space="preserve">that demonstrate originality and are beneficial to industry or society.  Such inventions or innovations could be developed through informal or formal research and development.  While detailed criteria are different for each category, the following are </w:t>
      </w:r>
      <w:r w:rsidR="00D35255">
        <w:rPr>
          <w:rFonts w:asciiTheme="minorHAnsi" w:hAnsiTheme="minorHAnsi" w:cs="Arial"/>
          <w:sz w:val="24"/>
          <w:szCs w:val="24"/>
        </w:rPr>
        <w:t>generic</w:t>
      </w:r>
      <w:r w:rsidRPr="00D35255">
        <w:rPr>
          <w:rFonts w:asciiTheme="minorHAnsi" w:hAnsiTheme="minorHAnsi" w:cs="Arial"/>
          <w:sz w:val="24"/>
          <w:szCs w:val="24"/>
        </w:rPr>
        <w:t>:</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Be in use or its functionality can be practically demonstrated.</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Be the development and implementation of an innovative idea, resulting in quantifiable</w:t>
      </w:r>
    </w:p>
    <w:p w:rsidR="00D35255" w:rsidRPr="00D35255" w:rsidRDefault="00D35255" w:rsidP="00D35255">
      <w:pPr>
        <w:spacing w:after="120"/>
        <w:ind w:left="360"/>
        <w:jc w:val="both"/>
        <w:rPr>
          <w:rFonts w:asciiTheme="minorHAnsi" w:hAnsiTheme="minorHAnsi" w:cs="Arial"/>
          <w:sz w:val="24"/>
          <w:szCs w:val="24"/>
        </w:rPr>
      </w:pPr>
      <w:r w:rsidRPr="00D35255">
        <w:rPr>
          <w:rFonts w:asciiTheme="minorHAnsi" w:hAnsiTheme="minorHAnsi" w:cs="Arial"/>
          <w:sz w:val="24"/>
          <w:szCs w:val="24"/>
        </w:rPr>
        <w:t xml:space="preserve">     </w:t>
      </w:r>
      <w:proofErr w:type="gramStart"/>
      <w:r w:rsidRPr="00D35255">
        <w:rPr>
          <w:rFonts w:asciiTheme="minorHAnsi" w:hAnsiTheme="minorHAnsi" w:cs="Arial"/>
          <w:sz w:val="24"/>
          <w:szCs w:val="24"/>
        </w:rPr>
        <w:t>increased</w:t>
      </w:r>
      <w:proofErr w:type="gramEnd"/>
      <w:r w:rsidRPr="00D35255">
        <w:rPr>
          <w:rFonts w:asciiTheme="minorHAnsi" w:hAnsiTheme="minorHAnsi" w:cs="Arial"/>
          <w:sz w:val="24"/>
          <w:szCs w:val="24"/>
        </w:rPr>
        <w:t xml:space="preserve"> productivity, efficiency, financial or other benefits</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Perform a function that makes life easier and/or improves the quality of life</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Display creativity and demonstrate the economic use of material(s) available locally or</w:t>
      </w:r>
    </w:p>
    <w:p w:rsidR="00D35255" w:rsidRPr="00D35255" w:rsidRDefault="00D35255" w:rsidP="00D35255">
      <w:pPr>
        <w:spacing w:after="120"/>
        <w:ind w:left="720"/>
        <w:jc w:val="both"/>
        <w:rPr>
          <w:rFonts w:asciiTheme="minorHAnsi" w:hAnsiTheme="minorHAnsi" w:cs="Arial"/>
          <w:sz w:val="24"/>
          <w:szCs w:val="24"/>
        </w:rPr>
      </w:pPr>
      <w:proofErr w:type="gramStart"/>
      <w:r w:rsidRPr="00D35255">
        <w:rPr>
          <w:rFonts w:asciiTheme="minorHAnsi" w:hAnsiTheme="minorHAnsi" w:cs="Arial"/>
          <w:sz w:val="24"/>
          <w:szCs w:val="24"/>
        </w:rPr>
        <w:t>indigenous</w:t>
      </w:r>
      <w:proofErr w:type="gramEnd"/>
      <w:r w:rsidRPr="00D35255">
        <w:rPr>
          <w:rFonts w:asciiTheme="minorHAnsi" w:hAnsiTheme="minorHAnsi" w:cs="Arial"/>
          <w:sz w:val="24"/>
          <w:szCs w:val="24"/>
        </w:rPr>
        <w:t xml:space="preserve"> to Jamaica</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lastRenderedPageBreak/>
        <w:t xml:space="preserve">Be the creation of an original, or a unique adaptation of existing gadgets, equipment, </w:t>
      </w:r>
    </w:p>
    <w:p w:rsidR="00D35255" w:rsidRPr="00D35255" w:rsidRDefault="00D35255" w:rsidP="00D35255">
      <w:pPr>
        <w:spacing w:after="120"/>
        <w:ind w:left="360"/>
        <w:jc w:val="both"/>
        <w:rPr>
          <w:rFonts w:asciiTheme="minorHAnsi" w:hAnsiTheme="minorHAnsi" w:cs="Arial"/>
          <w:sz w:val="24"/>
          <w:szCs w:val="24"/>
        </w:rPr>
      </w:pPr>
      <w:r w:rsidRPr="00D35255">
        <w:rPr>
          <w:rFonts w:asciiTheme="minorHAnsi" w:hAnsiTheme="minorHAnsi" w:cs="Arial"/>
          <w:sz w:val="24"/>
          <w:szCs w:val="24"/>
        </w:rPr>
        <w:t xml:space="preserve">       </w:t>
      </w:r>
      <w:proofErr w:type="gramStart"/>
      <w:r w:rsidRPr="00D35255">
        <w:rPr>
          <w:rFonts w:asciiTheme="minorHAnsi" w:hAnsiTheme="minorHAnsi" w:cs="Arial"/>
          <w:sz w:val="24"/>
          <w:szCs w:val="24"/>
        </w:rPr>
        <w:t>concepts</w:t>
      </w:r>
      <w:proofErr w:type="gramEnd"/>
      <w:r w:rsidR="007A72C2" w:rsidRPr="00D35255">
        <w:rPr>
          <w:rFonts w:asciiTheme="minorHAnsi" w:hAnsiTheme="minorHAnsi" w:cs="Arial"/>
          <w:sz w:val="24"/>
          <w:szCs w:val="24"/>
        </w:rPr>
        <w:t>, processes, products</w:t>
      </w:r>
      <w:r w:rsidRPr="00D35255">
        <w:rPr>
          <w:rFonts w:asciiTheme="minorHAnsi" w:hAnsiTheme="minorHAnsi" w:cs="Arial"/>
          <w:sz w:val="24"/>
          <w:szCs w:val="24"/>
        </w:rPr>
        <w:t>, or services with social or economic benefit</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 xml:space="preserve">Solve or significantly reduce a problem in everyday life </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Have realized or have potential for commercialization</w:t>
      </w:r>
    </w:p>
    <w:p w:rsidR="00D35255" w:rsidRPr="00D35255" w:rsidRDefault="00D35255" w:rsidP="00D35255">
      <w:pPr>
        <w:numPr>
          <w:ilvl w:val="0"/>
          <w:numId w:val="12"/>
        </w:numPr>
        <w:spacing w:after="120"/>
        <w:jc w:val="both"/>
        <w:rPr>
          <w:rFonts w:asciiTheme="minorHAnsi" w:hAnsiTheme="minorHAnsi" w:cs="Arial"/>
          <w:sz w:val="24"/>
          <w:szCs w:val="24"/>
        </w:rPr>
      </w:pPr>
      <w:r w:rsidRPr="00D35255">
        <w:rPr>
          <w:rFonts w:asciiTheme="minorHAnsi" w:hAnsiTheme="minorHAnsi" w:cs="Arial"/>
          <w:sz w:val="24"/>
          <w:szCs w:val="24"/>
        </w:rPr>
        <w:t>Be safe for use and environmentally friendly</w:t>
      </w:r>
    </w:p>
    <w:p w:rsidR="008851D5" w:rsidRPr="00D35255" w:rsidRDefault="008851D5" w:rsidP="008851D5">
      <w:pPr>
        <w:spacing w:after="120" w:line="360" w:lineRule="auto"/>
        <w:ind w:left="360"/>
        <w:jc w:val="both"/>
        <w:rPr>
          <w:rFonts w:asciiTheme="minorHAnsi" w:hAnsiTheme="minorHAnsi" w:cs="Arial"/>
          <w:sz w:val="24"/>
          <w:szCs w:val="24"/>
        </w:rPr>
      </w:pPr>
    </w:p>
    <w:p w:rsidR="008851D5" w:rsidRPr="00D35255" w:rsidRDefault="008851D5" w:rsidP="00D35255">
      <w:pPr>
        <w:pStyle w:val="Heading2"/>
        <w:rPr>
          <w:rFonts w:asciiTheme="minorHAnsi" w:hAnsiTheme="minorHAnsi"/>
          <w:sz w:val="24"/>
          <w:szCs w:val="24"/>
        </w:rPr>
      </w:pPr>
      <w:bookmarkStart w:id="2" w:name="_Toc159404526"/>
      <w:r w:rsidRPr="00D35255">
        <w:rPr>
          <w:rFonts w:asciiTheme="minorHAnsi" w:hAnsiTheme="minorHAnsi"/>
          <w:sz w:val="24"/>
          <w:szCs w:val="24"/>
        </w:rPr>
        <w:t xml:space="preserve">SPECIFIC CRITERIA FOR </w:t>
      </w:r>
      <w:bookmarkEnd w:id="2"/>
      <w:r w:rsidR="00D35255">
        <w:rPr>
          <w:rFonts w:asciiTheme="minorHAnsi" w:hAnsiTheme="minorHAnsi"/>
          <w:sz w:val="24"/>
          <w:szCs w:val="24"/>
        </w:rPr>
        <w:t>INDIVIDUAL CATEGORIES</w:t>
      </w:r>
    </w:p>
    <w:p w:rsidR="008851D5" w:rsidRPr="00D35255" w:rsidRDefault="008851D5" w:rsidP="008851D5">
      <w:pPr>
        <w:spacing w:line="360" w:lineRule="auto"/>
        <w:jc w:val="both"/>
        <w:rPr>
          <w:rFonts w:asciiTheme="minorHAnsi" w:hAnsiTheme="minorHAnsi" w:cs="Arial"/>
          <w:b/>
          <w:sz w:val="24"/>
          <w:szCs w:val="24"/>
          <w:u w:val="single"/>
        </w:rPr>
      </w:pPr>
    </w:p>
    <w:p w:rsidR="00C3629C" w:rsidRDefault="00C3629C" w:rsidP="00C3629C">
      <w:pPr>
        <w:pStyle w:val="Heading2"/>
        <w:jc w:val="left"/>
        <w:rPr>
          <w:rFonts w:asciiTheme="minorHAnsi" w:hAnsiTheme="minorHAnsi"/>
          <w:caps w:val="0"/>
          <w:sz w:val="24"/>
          <w:szCs w:val="24"/>
        </w:rPr>
      </w:pPr>
      <w:bookmarkStart w:id="3" w:name="_Toc159404532"/>
      <w:r w:rsidRPr="00D35255">
        <w:rPr>
          <w:rFonts w:asciiTheme="minorHAnsi" w:hAnsiTheme="minorHAnsi"/>
          <w:caps w:val="0"/>
          <w:sz w:val="24"/>
          <w:szCs w:val="24"/>
        </w:rPr>
        <w:t>Education</w:t>
      </w:r>
      <w:bookmarkEnd w:id="3"/>
      <w:r w:rsidRPr="00D35255">
        <w:rPr>
          <w:rFonts w:asciiTheme="minorHAnsi" w:hAnsiTheme="minorHAnsi"/>
          <w:caps w:val="0"/>
          <w:sz w:val="24"/>
          <w:szCs w:val="24"/>
        </w:rPr>
        <w:t xml:space="preserve"> and </w:t>
      </w:r>
      <w:bookmarkStart w:id="4" w:name="_Toc159404531"/>
      <w:r w:rsidRPr="00D35255">
        <w:rPr>
          <w:rFonts w:asciiTheme="minorHAnsi" w:hAnsiTheme="minorHAnsi"/>
          <w:caps w:val="0"/>
          <w:sz w:val="24"/>
          <w:szCs w:val="24"/>
        </w:rPr>
        <w:t>Popularization of Science and Technology</w:t>
      </w:r>
      <w:bookmarkEnd w:id="4"/>
      <w:r w:rsidRPr="00D35255">
        <w:rPr>
          <w:rFonts w:asciiTheme="minorHAnsi" w:hAnsiTheme="minorHAnsi"/>
          <w:caps w:val="0"/>
          <w:sz w:val="24"/>
          <w:szCs w:val="24"/>
        </w:rPr>
        <w:t xml:space="preserve"> and Innovation</w:t>
      </w:r>
    </w:p>
    <w:p w:rsidR="00D35255" w:rsidRPr="00D35255" w:rsidRDefault="00D35255" w:rsidP="00D35255">
      <w:pPr>
        <w:spacing w:line="360" w:lineRule="auto"/>
        <w:jc w:val="both"/>
        <w:rPr>
          <w:rFonts w:asciiTheme="minorHAnsi" w:hAnsiTheme="minorHAnsi" w:cs="Arial"/>
          <w:sz w:val="24"/>
          <w:szCs w:val="24"/>
        </w:rPr>
      </w:pPr>
      <w:r w:rsidRPr="00D35255">
        <w:rPr>
          <w:rFonts w:asciiTheme="minorHAnsi" w:hAnsiTheme="minorHAnsi" w:cs="Arial"/>
          <w:sz w:val="24"/>
          <w:szCs w:val="24"/>
        </w:rPr>
        <w:t xml:space="preserve">This award will recognize and </w:t>
      </w:r>
      <w:proofErr w:type="spellStart"/>
      <w:r w:rsidRPr="00D35255">
        <w:rPr>
          <w:rFonts w:asciiTheme="minorHAnsi" w:hAnsiTheme="minorHAnsi" w:cs="Arial"/>
          <w:sz w:val="24"/>
          <w:szCs w:val="24"/>
        </w:rPr>
        <w:t>hono</w:t>
      </w:r>
      <w:r w:rsidR="00CE16DC">
        <w:rPr>
          <w:rFonts w:asciiTheme="minorHAnsi" w:hAnsiTheme="minorHAnsi" w:cs="Arial"/>
          <w:sz w:val="24"/>
          <w:szCs w:val="24"/>
        </w:rPr>
        <w:t>u</w:t>
      </w:r>
      <w:r w:rsidRPr="00D35255">
        <w:rPr>
          <w:rFonts w:asciiTheme="minorHAnsi" w:hAnsiTheme="minorHAnsi" w:cs="Arial"/>
          <w:sz w:val="24"/>
          <w:szCs w:val="24"/>
        </w:rPr>
        <w:t>r</w:t>
      </w:r>
      <w:proofErr w:type="spellEnd"/>
      <w:r w:rsidRPr="00D35255">
        <w:rPr>
          <w:rFonts w:asciiTheme="minorHAnsi" w:hAnsiTheme="minorHAnsi" w:cs="Arial"/>
          <w:sz w:val="24"/>
          <w:szCs w:val="24"/>
        </w:rPr>
        <w:t xml:space="preserve"> excellence in the development and promotion of science and technology </w:t>
      </w:r>
      <w:proofErr w:type="spellStart"/>
      <w:r w:rsidRPr="00D35255">
        <w:rPr>
          <w:rFonts w:asciiTheme="minorHAnsi" w:hAnsiTheme="minorHAnsi" w:cs="Arial"/>
          <w:sz w:val="24"/>
          <w:szCs w:val="24"/>
        </w:rPr>
        <w:t>programmes</w:t>
      </w:r>
      <w:proofErr w:type="spellEnd"/>
      <w:r w:rsidR="00CE16DC">
        <w:rPr>
          <w:rFonts w:asciiTheme="minorHAnsi" w:hAnsiTheme="minorHAnsi" w:cs="Arial"/>
          <w:sz w:val="24"/>
          <w:szCs w:val="24"/>
        </w:rPr>
        <w:t xml:space="preserve"> and the enhancement of education.</w:t>
      </w:r>
    </w:p>
    <w:p w:rsidR="00D35255" w:rsidRPr="00D35255" w:rsidRDefault="00D35255" w:rsidP="00D35255">
      <w:pPr>
        <w:pStyle w:val="BodyText"/>
      </w:pPr>
    </w:p>
    <w:p w:rsidR="00CE16DC" w:rsidRPr="00CE16DC" w:rsidRDefault="00CE16DC" w:rsidP="00C3629C">
      <w:pPr>
        <w:numPr>
          <w:ilvl w:val="0"/>
          <w:numId w:val="8"/>
        </w:numPr>
        <w:spacing w:line="360" w:lineRule="auto"/>
        <w:jc w:val="both"/>
        <w:rPr>
          <w:rFonts w:asciiTheme="minorHAnsi" w:hAnsiTheme="minorHAnsi" w:cs="Arial"/>
          <w:b/>
          <w:sz w:val="24"/>
          <w:szCs w:val="24"/>
        </w:rPr>
      </w:pPr>
      <w:r>
        <w:rPr>
          <w:rFonts w:asciiTheme="minorHAnsi" w:hAnsiTheme="minorHAnsi" w:cs="Arial"/>
          <w:sz w:val="24"/>
          <w:szCs w:val="24"/>
        </w:rPr>
        <w:t>Potential to facilitate learnin</w:t>
      </w:r>
      <w:r w:rsidR="00220146">
        <w:rPr>
          <w:rFonts w:asciiTheme="minorHAnsi" w:hAnsiTheme="minorHAnsi" w:cs="Arial"/>
          <w:sz w:val="24"/>
          <w:szCs w:val="24"/>
        </w:rPr>
        <w:t>g</w:t>
      </w:r>
    </w:p>
    <w:p w:rsidR="00CE16DC" w:rsidRPr="00220146" w:rsidRDefault="00CE16DC" w:rsidP="00CE16DC">
      <w:pPr>
        <w:numPr>
          <w:ilvl w:val="0"/>
          <w:numId w:val="8"/>
        </w:numPr>
        <w:spacing w:line="360" w:lineRule="auto"/>
        <w:jc w:val="both"/>
        <w:rPr>
          <w:rFonts w:asciiTheme="minorHAnsi" w:hAnsiTheme="minorHAnsi" w:cs="Arial"/>
          <w:sz w:val="24"/>
          <w:szCs w:val="24"/>
        </w:rPr>
      </w:pPr>
      <w:r w:rsidRPr="00220146">
        <w:rPr>
          <w:rFonts w:asciiTheme="minorHAnsi" w:hAnsiTheme="minorHAnsi" w:cs="Arial"/>
          <w:sz w:val="24"/>
          <w:szCs w:val="24"/>
        </w:rPr>
        <w:t>Must demonstrate use of innovative and effective strategies in the popularization effort</w:t>
      </w:r>
    </w:p>
    <w:p w:rsidR="00CE16DC" w:rsidRPr="00CE16DC" w:rsidRDefault="00CE16DC" w:rsidP="00C3629C">
      <w:pPr>
        <w:numPr>
          <w:ilvl w:val="0"/>
          <w:numId w:val="8"/>
        </w:numPr>
        <w:spacing w:line="360" w:lineRule="auto"/>
        <w:jc w:val="both"/>
        <w:rPr>
          <w:rFonts w:asciiTheme="minorHAnsi" w:hAnsiTheme="minorHAnsi" w:cs="Arial"/>
          <w:b/>
          <w:sz w:val="24"/>
          <w:szCs w:val="24"/>
        </w:rPr>
      </w:pPr>
      <w:r>
        <w:rPr>
          <w:rFonts w:asciiTheme="minorHAnsi" w:hAnsiTheme="minorHAnsi" w:cs="Arial"/>
          <w:sz w:val="24"/>
          <w:szCs w:val="24"/>
        </w:rPr>
        <w:t>Must facilitate or enhance the</w:t>
      </w:r>
      <w:r w:rsidR="00220146">
        <w:rPr>
          <w:rFonts w:asciiTheme="minorHAnsi" w:hAnsiTheme="minorHAnsi" w:cs="Arial"/>
          <w:sz w:val="24"/>
          <w:szCs w:val="24"/>
        </w:rPr>
        <w:t xml:space="preserve"> exploration, investigation and</w:t>
      </w:r>
      <w:r>
        <w:rPr>
          <w:rFonts w:asciiTheme="minorHAnsi" w:hAnsiTheme="minorHAnsi" w:cs="Arial"/>
          <w:sz w:val="24"/>
          <w:szCs w:val="24"/>
        </w:rPr>
        <w:t xml:space="preserve"> utilization of science and technology</w:t>
      </w:r>
    </w:p>
    <w:p w:rsidR="00CE16DC" w:rsidRPr="00CE16DC" w:rsidRDefault="00CE16DC" w:rsidP="00C3629C">
      <w:pPr>
        <w:numPr>
          <w:ilvl w:val="0"/>
          <w:numId w:val="8"/>
        </w:numPr>
        <w:spacing w:line="360" w:lineRule="auto"/>
        <w:jc w:val="both"/>
        <w:rPr>
          <w:rFonts w:asciiTheme="minorHAnsi" w:hAnsiTheme="minorHAnsi" w:cs="Arial"/>
          <w:b/>
          <w:sz w:val="24"/>
          <w:szCs w:val="24"/>
        </w:rPr>
      </w:pPr>
      <w:r>
        <w:rPr>
          <w:rFonts w:asciiTheme="minorHAnsi" w:hAnsiTheme="minorHAnsi" w:cs="Arial"/>
          <w:sz w:val="24"/>
          <w:szCs w:val="24"/>
        </w:rPr>
        <w:t>Must solve or reduce a problem in education</w:t>
      </w:r>
      <w:r w:rsidR="00220146">
        <w:rPr>
          <w:rFonts w:asciiTheme="minorHAnsi" w:hAnsiTheme="minorHAnsi" w:cs="Arial"/>
          <w:sz w:val="24"/>
          <w:szCs w:val="24"/>
        </w:rPr>
        <w:t xml:space="preserve"> or in educating the public</w:t>
      </w:r>
    </w:p>
    <w:p w:rsidR="00CE16DC" w:rsidRPr="00D35255" w:rsidRDefault="00CE16DC" w:rsidP="00CE16DC">
      <w:pPr>
        <w:numPr>
          <w:ilvl w:val="0"/>
          <w:numId w:val="8"/>
        </w:numPr>
        <w:spacing w:line="360" w:lineRule="auto"/>
        <w:rPr>
          <w:rFonts w:asciiTheme="minorHAnsi" w:hAnsiTheme="minorHAnsi" w:cs="Arial"/>
          <w:sz w:val="24"/>
          <w:szCs w:val="24"/>
        </w:rPr>
      </w:pPr>
      <w:r w:rsidRPr="00D35255">
        <w:rPr>
          <w:rFonts w:asciiTheme="minorHAnsi" w:hAnsiTheme="minorHAnsi" w:cs="Arial"/>
          <w:sz w:val="24"/>
          <w:szCs w:val="24"/>
        </w:rPr>
        <w:t>Must demonstrate the skillful use of information and also understanding and practical application of science and technology concepts</w:t>
      </w:r>
    </w:p>
    <w:p w:rsidR="00C3629C" w:rsidRPr="00D35255" w:rsidRDefault="00C3629C" w:rsidP="008851D5">
      <w:pPr>
        <w:spacing w:line="360" w:lineRule="auto"/>
        <w:jc w:val="both"/>
        <w:rPr>
          <w:rFonts w:asciiTheme="minorHAnsi" w:hAnsiTheme="minorHAnsi" w:cs="Arial"/>
          <w:b/>
          <w:sz w:val="24"/>
          <w:szCs w:val="24"/>
          <w:u w:val="single"/>
        </w:rPr>
      </w:pPr>
    </w:p>
    <w:p w:rsidR="00C3629C" w:rsidRPr="00D35255" w:rsidRDefault="00C3629C" w:rsidP="00C3629C">
      <w:pPr>
        <w:pStyle w:val="Heading2"/>
        <w:jc w:val="left"/>
        <w:rPr>
          <w:rFonts w:asciiTheme="minorHAnsi" w:hAnsiTheme="minorHAnsi"/>
          <w:sz w:val="24"/>
          <w:szCs w:val="24"/>
        </w:rPr>
      </w:pPr>
      <w:bookmarkStart w:id="5" w:name="_Toc159404534"/>
      <w:r w:rsidRPr="00D35255">
        <w:rPr>
          <w:rFonts w:asciiTheme="minorHAnsi" w:hAnsiTheme="minorHAnsi"/>
          <w:caps w:val="0"/>
          <w:sz w:val="24"/>
          <w:szCs w:val="24"/>
        </w:rPr>
        <w:t>Agriculture and Food</w:t>
      </w:r>
      <w:bookmarkEnd w:id="5"/>
      <w:r w:rsidRPr="00D35255">
        <w:rPr>
          <w:rFonts w:asciiTheme="minorHAnsi" w:hAnsiTheme="minorHAnsi"/>
          <w:caps w:val="0"/>
          <w:sz w:val="24"/>
          <w:szCs w:val="24"/>
        </w:rPr>
        <w:t xml:space="preserve"> and Agro-processing</w:t>
      </w:r>
    </w:p>
    <w:p w:rsidR="00C3629C" w:rsidRPr="00D35255" w:rsidRDefault="00C3629C" w:rsidP="00C3629C">
      <w:pPr>
        <w:numPr>
          <w:ilvl w:val="0"/>
          <w:numId w:val="10"/>
        </w:numPr>
        <w:spacing w:line="360" w:lineRule="auto"/>
        <w:jc w:val="both"/>
        <w:rPr>
          <w:rFonts w:asciiTheme="minorHAnsi" w:hAnsiTheme="minorHAnsi" w:cs="Arial"/>
          <w:sz w:val="24"/>
          <w:szCs w:val="24"/>
        </w:rPr>
      </w:pPr>
      <w:r w:rsidRPr="00D35255">
        <w:rPr>
          <w:rFonts w:asciiTheme="minorHAnsi" w:hAnsiTheme="minorHAnsi" w:cs="Arial"/>
          <w:sz w:val="24"/>
          <w:szCs w:val="24"/>
        </w:rPr>
        <w:t xml:space="preserve">The project should have a specific application in agricultural food production </w:t>
      </w:r>
      <w:r w:rsidR="00AA2F52">
        <w:rPr>
          <w:rFonts w:asciiTheme="minorHAnsi" w:hAnsiTheme="minorHAnsi" w:cs="Arial"/>
          <w:sz w:val="24"/>
          <w:szCs w:val="24"/>
        </w:rPr>
        <w:t xml:space="preserve"> or agro-processing</w:t>
      </w:r>
    </w:p>
    <w:p w:rsidR="00C3629C" w:rsidRPr="00D35255" w:rsidRDefault="00220146" w:rsidP="00C3629C">
      <w:pPr>
        <w:numPr>
          <w:ilvl w:val="0"/>
          <w:numId w:val="10"/>
        </w:numPr>
        <w:spacing w:line="360" w:lineRule="auto"/>
        <w:jc w:val="both"/>
        <w:rPr>
          <w:rFonts w:asciiTheme="minorHAnsi" w:hAnsiTheme="minorHAnsi" w:cs="Arial"/>
          <w:sz w:val="24"/>
          <w:szCs w:val="24"/>
        </w:rPr>
      </w:pPr>
      <w:r>
        <w:rPr>
          <w:rFonts w:asciiTheme="minorHAnsi" w:hAnsiTheme="minorHAnsi" w:cs="Arial"/>
          <w:sz w:val="24"/>
          <w:szCs w:val="24"/>
        </w:rPr>
        <w:t>Must</w:t>
      </w:r>
      <w:r w:rsidR="00C3629C" w:rsidRPr="00D35255">
        <w:rPr>
          <w:rFonts w:asciiTheme="minorHAnsi" w:hAnsiTheme="minorHAnsi" w:cs="Arial"/>
          <w:sz w:val="24"/>
          <w:szCs w:val="24"/>
        </w:rPr>
        <w:t xml:space="preserve"> utiliz</w:t>
      </w:r>
      <w:r w:rsidR="00AA2F52">
        <w:rPr>
          <w:rFonts w:asciiTheme="minorHAnsi" w:hAnsiTheme="minorHAnsi" w:cs="Arial"/>
          <w:sz w:val="24"/>
          <w:szCs w:val="24"/>
        </w:rPr>
        <w:t>e existing agricultural produce</w:t>
      </w:r>
      <w:r w:rsidR="00C3629C" w:rsidRPr="00D35255">
        <w:rPr>
          <w:rFonts w:asciiTheme="minorHAnsi" w:hAnsiTheme="minorHAnsi" w:cs="Arial"/>
          <w:sz w:val="24"/>
          <w:szCs w:val="24"/>
        </w:rPr>
        <w:t xml:space="preserve"> in creative ways through preservation, enhance growth capabilities, marketing and standardizing </w:t>
      </w:r>
    </w:p>
    <w:p w:rsidR="00C3629C" w:rsidRPr="00D35255" w:rsidRDefault="00C3629C" w:rsidP="00C3629C">
      <w:pPr>
        <w:numPr>
          <w:ilvl w:val="0"/>
          <w:numId w:val="10"/>
        </w:numPr>
        <w:spacing w:line="360" w:lineRule="auto"/>
        <w:jc w:val="both"/>
        <w:rPr>
          <w:rFonts w:asciiTheme="minorHAnsi" w:hAnsiTheme="minorHAnsi" w:cs="Arial"/>
          <w:sz w:val="24"/>
          <w:szCs w:val="24"/>
        </w:rPr>
      </w:pPr>
      <w:r w:rsidRPr="00D35255">
        <w:rPr>
          <w:rFonts w:asciiTheme="minorHAnsi" w:hAnsiTheme="minorHAnsi" w:cs="Arial"/>
          <w:sz w:val="24"/>
          <w:szCs w:val="24"/>
        </w:rPr>
        <w:t>The product</w:t>
      </w:r>
      <w:r w:rsidR="00220146">
        <w:rPr>
          <w:rFonts w:asciiTheme="minorHAnsi" w:hAnsiTheme="minorHAnsi" w:cs="Arial"/>
          <w:sz w:val="24"/>
          <w:szCs w:val="24"/>
        </w:rPr>
        <w:t xml:space="preserve"> or process must be new</w:t>
      </w:r>
      <w:r w:rsidR="00B77EF3">
        <w:rPr>
          <w:rFonts w:asciiTheme="minorHAnsi" w:hAnsiTheme="minorHAnsi" w:cs="Arial"/>
          <w:sz w:val="24"/>
          <w:szCs w:val="24"/>
        </w:rPr>
        <w:t xml:space="preserve"> or is a significant improvement on an existing</w:t>
      </w:r>
    </w:p>
    <w:p w:rsidR="00C3629C" w:rsidRPr="00D35255" w:rsidRDefault="00C3629C" w:rsidP="008851D5">
      <w:pPr>
        <w:spacing w:line="360" w:lineRule="auto"/>
        <w:jc w:val="both"/>
        <w:rPr>
          <w:rFonts w:asciiTheme="minorHAnsi" w:hAnsiTheme="minorHAnsi" w:cs="Arial"/>
          <w:b/>
          <w:sz w:val="24"/>
          <w:szCs w:val="24"/>
          <w:u w:val="single"/>
        </w:rPr>
      </w:pPr>
    </w:p>
    <w:p w:rsidR="00C3629C" w:rsidRPr="00D35255" w:rsidRDefault="00C3629C" w:rsidP="00C3629C">
      <w:pPr>
        <w:pStyle w:val="Heading2"/>
        <w:jc w:val="left"/>
        <w:rPr>
          <w:rFonts w:asciiTheme="minorHAnsi" w:hAnsiTheme="minorHAnsi"/>
          <w:sz w:val="24"/>
          <w:szCs w:val="24"/>
        </w:rPr>
      </w:pPr>
      <w:bookmarkStart w:id="6" w:name="_Toc159404530"/>
      <w:r w:rsidRPr="00D35255">
        <w:rPr>
          <w:rFonts w:asciiTheme="minorHAnsi" w:hAnsiTheme="minorHAnsi"/>
          <w:caps w:val="0"/>
          <w:sz w:val="24"/>
          <w:szCs w:val="24"/>
        </w:rPr>
        <w:lastRenderedPageBreak/>
        <w:t>Energy</w:t>
      </w:r>
      <w:bookmarkEnd w:id="6"/>
    </w:p>
    <w:p w:rsidR="00C3629C" w:rsidRPr="00D35255" w:rsidRDefault="00C3629C" w:rsidP="00C3629C">
      <w:pPr>
        <w:numPr>
          <w:ilvl w:val="0"/>
          <w:numId w:val="1"/>
        </w:numPr>
        <w:spacing w:line="360" w:lineRule="auto"/>
        <w:jc w:val="both"/>
        <w:rPr>
          <w:rFonts w:asciiTheme="minorHAnsi" w:hAnsiTheme="minorHAnsi" w:cs="Arial"/>
          <w:sz w:val="24"/>
          <w:szCs w:val="24"/>
        </w:rPr>
      </w:pPr>
      <w:r w:rsidRPr="00D35255">
        <w:rPr>
          <w:rFonts w:asciiTheme="minorHAnsi" w:hAnsiTheme="minorHAnsi" w:cs="Arial"/>
          <w:sz w:val="24"/>
          <w:szCs w:val="24"/>
        </w:rPr>
        <w:t>All submissions in this category shoul</w:t>
      </w:r>
      <w:r w:rsidR="00AA2F52">
        <w:rPr>
          <w:rFonts w:asciiTheme="minorHAnsi" w:hAnsiTheme="minorHAnsi" w:cs="Arial"/>
          <w:sz w:val="24"/>
          <w:szCs w:val="24"/>
        </w:rPr>
        <w:t>d demonstrate and document how Renewable E</w:t>
      </w:r>
      <w:r w:rsidRPr="00D35255">
        <w:rPr>
          <w:rFonts w:asciiTheme="minorHAnsi" w:hAnsiTheme="minorHAnsi" w:cs="Arial"/>
          <w:sz w:val="24"/>
          <w:szCs w:val="24"/>
        </w:rPr>
        <w:t xml:space="preserve">nergy is or can be incorporated in Jamaica’s energy </w:t>
      </w:r>
      <w:r w:rsidR="00B77EF3">
        <w:rPr>
          <w:rFonts w:asciiTheme="minorHAnsi" w:hAnsiTheme="minorHAnsi" w:cs="Arial"/>
          <w:sz w:val="24"/>
          <w:szCs w:val="24"/>
        </w:rPr>
        <w:t>mix</w:t>
      </w:r>
    </w:p>
    <w:p w:rsidR="00C3629C" w:rsidRPr="00D35255" w:rsidRDefault="00C3629C" w:rsidP="00C3629C">
      <w:pPr>
        <w:numPr>
          <w:ilvl w:val="0"/>
          <w:numId w:val="1"/>
        </w:numPr>
        <w:spacing w:line="360" w:lineRule="auto"/>
        <w:jc w:val="both"/>
        <w:rPr>
          <w:rFonts w:asciiTheme="minorHAnsi" w:hAnsiTheme="minorHAnsi" w:cs="Arial"/>
          <w:sz w:val="24"/>
          <w:szCs w:val="24"/>
        </w:rPr>
      </w:pPr>
      <w:r w:rsidRPr="00D35255">
        <w:rPr>
          <w:rFonts w:asciiTheme="minorHAnsi" w:hAnsiTheme="minorHAnsi" w:cs="Arial"/>
          <w:sz w:val="24"/>
          <w:szCs w:val="24"/>
        </w:rPr>
        <w:t xml:space="preserve">Products or processes that demonstrate the development of </w:t>
      </w:r>
      <w:r w:rsidRPr="00D35255">
        <w:rPr>
          <w:rFonts w:asciiTheme="minorHAnsi" w:hAnsiTheme="minorHAnsi" w:cs="Arial"/>
          <w:i/>
          <w:sz w:val="24"/>
          <w:szCs w:val="24"/>
        </w:rPr>
        <w:t>environmentally friendly</w:t>
      </w:r>
      <w:r w:rsidRPr="00D35255">
        <w:rPr>
          <w:rFonts w:asciiTheme="minorHAnsi" w:hAnsiTheme="minorHAnsi" w:cs="Arial"/>
          <w:sz w:val="24"/>
          <w:szCs w:val="24"/>
        </w:rPr>
        <w:t xml:space="preserve">  techniques which reduce impact on the environment</w:t>
      </w:r>
    </w:p>
    <w:p w:rsidR="00C3629C" w:rsidRPr="00D35255" w:rsidRDefault="00C3629C" w:rsidP="008851D5">
      <w:pPr>
        <w:spacing w:line="360" w:lineRule="auto"/>
        <w:jc w:val="both"/>
        <w:rPr>
          <w:rFonts w:asciiTheme="minorHAnsi" w:hAnsiTheme="minorHAnsi" w:cs="Arial"/>
          <w:b/>
          <w:sz w:val="24"/>
          <w:szCs w:val="24"/>
          <w:u w:val="single"/>
        </w:rPr>
      </w:pPr>
    </w:p>
    <w:p w:rsidR="00C3629C" w:rsidRPr="00D35255" w:rsidRDefault="00C3629C" w:rsidP="00C3629C">
      <w:pPr>
        <w:pStyle w:val="Heading2"/>
        <w:jc w:val="left"/>
        <w:rPr>
          <w:rFonts w:asciiTheme="minorHAnsi" w:hAnsiTheme="minorHAnsi"/>
          <w:sz w:val="24"/>
          <w:szCs w:val="24"/>
        </w:rPr>
      </w:pPr>
      <w:bookmarkStart w:id="7" w:name="_Toc159404533"/>
      <w:r w:rsidRPr="00D35255">
        <w:rPr>
          <w:rFonts w:asciiTheme="minorHAnsi" w:hAnsiTheme="minorHAnsi"/>
          <w:caps w:val="0"/>
          <w:sz w:val="24"/>
          <w:szCs w:val="24"/>
        </w:rPr>
        <w:t>Information and Communication Technologies &amp; Electronics (ICT&amp; Electronics)</w:t>
      </w:r>
      <w:bookmarkEnd w:id="7"/>
    </w:p>
    <w:p w:rsidR="00C3629C" w:rsidRPr="00AA2F52" w:rsidRDefault="00C3629C" w:rsidP="00C3629C">
      <w:pPr>
        <w:numPr>
          <w:ilvl w:val="0"/>
          <w:numId w:val="9"/>
        </w:numPr>
        <w:spacing w:line="360" w:lineRule="auto"/>
        <w:jc w:val="both"/>
        <w:rPr>
          <w:rFonts w:asciiTheme="minorHAnsi" w:hAnsiTheme="minorHAnsi" w:cs="Arial"/>
          <w:b/>
          <w:sz w:val="24"/>
          <w:szCs w:val="24"/>
        </w:rPr>
      </w:pPr>
      <w:r w:rsidRPr="00D35255">
        <w:rPr>
          <w:rFonts w:asciiTheme="minorHAnsi" w:hAnsiTheme="minorHAnsi" w:cs="Arial"/>
          <w:sz w:val="24"/>
          <w:szCs w:val="24"/>
        </w:rPr>
        <w:t>How ICT &amp; Electronics could be used to enhance the learning process and create a rationale for the use of this technology</w:t>
      </w:r>
    </w:p>
    <w:p w:rsidR="00AA2F52" w:rsidRPr="00D35255" w:rsidRDefault="00AA2F52" w:rsidP="00C3629C">
      <w:pPr>
        <w:numPr>
          <w:ilvl w:val="0"/>
          <w:numId w:val="9"/>
        </w:numPr>
        <w:spacing w:line="360" w:lineRule="auto"/>
        <w:jc w:val="both"/>
        <w:rPr>
          <w:rFonts w:asciiTheme="minorHAnsi" w:hAnsiTheme="minorHAnsi" w:cs="Arial"/>
          <w:b/>
          <w:sz w:val="24"/>
          <w:szCs w:val="24"/>
        </w:rPr>
      </w:pPr>
      <w:r>
        <w:rPr>
          <w:rFonts w:asciiTheme="minorHAnsi" w:hAnsiTheme="minorHAnsi" w:cs="Arial"/>
          <w:sz w:val="24"/>
          <w:szCs w:val="24"/>
        </w:rPr>
        <w:t>Should facilitate efficiency or make work easier</w:t>
      </w:r>
    </w:p>
    <w:p w:rsidR="00C3629C" w:rsidRPr="00D35255" w:rsidRDefault="00C3629C" w:rsidP="00C3629C">
      <w:pPr>
        <w:numPr>
          <w:ilvl w:val="0"/>
          <w:numId w:val="9"/>
        </w:numPr>
        <w:spacing w:line="360" w:lineRule="auto"/>
        <w:jc w:val="both"/>
        <w:rPr>
          <w:rFonts w:asciiTheme="minorHAnsi" w:hAnsiTheme="minorHAnsi" w:cs="Arial"/>
          <w:b/>
          <w:sz w:val="24"/>
          <w:szCs w:val="24"/>
        </w:rPr>
      </w:pPr>
      <w:r w:rsidRPr="00D35255">
        <w:rPr>
          <w:rFonts w:asciiTheme="minorHAnsi" w:hAnsiTheme="minorHAnsi" w:cs="Arial"/>
          <w:sz w:val="24"/>
          <w:szCs w:val="24"/>
        </w:rPr>
        <w:t>The application should be practical and applicable without being unduly complex</w:t>
      </w:r>
    </w:p>
    <w:p w:rsidR="00AA2F52" w:rsidRPr="00AA2F52" w:rsidRDefault="00AA2F52" w:rsidP="00C3629C">
      <w:pPr>
        <w:numPr>
          <w:ilvl w:val="0"/>
          <w:numId w:val="9"/>
        </w:numPr>
        <w:spacing w:line="360" w:lineRule="auto"/>
        <w:jc w:val="both"/>
        <w:rPr>
          <w:rFonts w:asciiTheme="minorHAnsi" w:hAnsiTheme="minorHAnsi" w:cs="Arial"/>
          <w:b/>
          <w:sz w:val="24"/>
          <w:szCs w:val="24"/>
        </w:rPr>
      </w:pPr>
      <w:r>
        <w:rPr>
          <w:rFonts w:asciiTheme="minorHAnsi" w:hAnsiTheme="minorHAnsi" w:cs="Arial"/>
          <w:sz w:val="24"/>
          <w:szCs w:val="24"/>
        </w:rPr>
        <w:t>Must not infringe any intellectual property rights</w:t>
      </w:r>
    </w:p>
    <w:p w:rsidR="00AA2F52" w:rsidRPr="00D35255" w:rsidRDefault="00AA2F52" w:rsidP="00C3629C">
      <w:pPr>
        <w:numPr>
          <w:ilvl w:val="0"/>
          <w:numId w:val="9"/>
        </w:numPr>
        <w:spacing w:line="360" w:lineRule="auto"/>
        <w:jc w:val="both"/>
        <w:rPr>
          <w:rFonts w:asciiTheme="minorHAnsi" w:hAnsiTheme="minorHAnsi" w:cs="Arial"/>
          <w:b/>
          <w:sz w:val="24"/>
          <w:szCs w:val="24"/>
        </w:rPr>
      </w:pPr>
      <w:r>
        <w:rPr>
          <w:rFonts w:asciiTheme="minorHAnsi" w:hAnsiTheme="minorHAnsi" w:cs="Arial"/>
          <w:sz w:val="24"/>
          <w:szCs w:val="24"/>
        </w:rPr>
        <w:t>Should solve a specific problem or problems</w:t>
      </w:r>
    </w:p>
    <w:p w:rsidR="00B77EF3" w:rsidRDefault="00B77EF3" w:rsidP="00C3629C">
      <w:pPr>
        <w:pStyle w:val="Heading2"/>
        <w:jc w:val="left"/>
        <w:rPr>
          <w:rFonts w:asciiTheme="minorHAnsi" w:hAnsiTheme="minorHAnsi"/>
          <w:caps w:val="0"/>
          <w:sz w:val="24"/>
          <w:szCs w:val="24"/>
        </w:rPr>
      </w:pPr>
    </w:p>
    <w:p w:rsidR="00C3629C" w:rsidRPr="00D35255" w:rsidRDefault="004C3D59" w:rsidP="00C3629C">
      <w:pPr>
        <w:pStyle w:val="Heading2"/>
        <w:jc w:val="left"/>
        <w:rPr>
          <w:rFonts w:asciiTheme="minorHAnsi" w:hAnsiTheme="minorHAnsi"/>
          <w:sz w:val="24"/>
          <w:szCs w:val="24"/>
        </w:rPr>
      </w:pPr>
      <w:r w:rsidRPr="00D35255">
        <w:rPr>
          <w:rFonts w:asciiTheme="minorHAnsi" w:hAnsiTheme="minorHAnsi"/>
          <w:caps w:val="0"/>
          <w:sz w:val="24"/>
          <w:szCs w:val="24"/>
        </w:rPr>
        <w:t>Entertainment Products</w:t>
      </w:r>
    </w:p>
    <w:p w:rsidR="00C3629C" w:rsidRPr="00D35255" w:rsidRDefault="00C3629C" w:rsidP="00C3629C">
      <w:pPr>
        <w:numPr>
          <w:ilvl w:val="0"/>
          <w:numId w:val="2"/>
        </w:numPr>
        <w:spacing w:line="360" w:lineRule="auto"/>
        <w:jc w:val="both"/>
        <w:rPr>
          <w:rFonts w:asciiTheme="minorHAnsi" w:hAnsiTheme="minorHAnsi" w:cs="Arial"/>
          <w:sz w:val="24"/>
          <w:szCs w:val="24"/>
        </w:rPr>
      </w:pPr>
      <w:r w:rsidRPr="00D35255">
        <w:rPr>
          <w:rFonts w:asciiTheme="minorHAnsi" w:hAnsiTheme="minorHAnsi" w:cs="Arial"/>
          <w:sz w:val="24"/>
          <w:szCs w:val="24"/>
        </w:rPr>
        <w:t xml:space="preserve">Entries </w:t>
      </w:r>
      <w:r w:rsidR="00502FFE">
        <w:rPr>
          <w:rFonts w:asciiTheme="minorHAnsi" w:hAnsiTheme="minorHAnsi" w:cs="Arial"/>
          <w:sz w:val="24"/>
          <w:szCs w:val="24"/>
        </w:rPr>
        <w:t>must demonstrate environmental</w:t>
      </w:r>
      <w:r w:rsidRPr="00D35255">
        <w:rPr>
          <w:rFonts w:asciiTheme="minorHAnsi" w:hAnsiTheme="minorHAnsi" w:cs="Arial"/>
          <w:sz w:val="24"/>
          <w:szCs w:val="24"/>
        </w:rPr>
        <w:t xml:space="preserve"> </w:t>
      </w:r>
      <w:r w:rsidR="00502FFE">
        <w:rPr>
          <w:rFonts w:asciiTheme="minorHAnsi" w:hAnsiTheme="minorHAnsi" w:cs="Arial"/>
          <w:sz w:val="24"/>
          <w:szCs w:val="24"/>
        </w:rPr>
        <w:t>friendliness</w:t>
      </w:r>
      <w:r w:rsidRPr="00D35255">
        <w:rPr>
          <w:rFonts w:asciiTheme="minorHAnsi" w:hAnsiTheme="minorHAnsi" w:cs="Arial"/>
          <w:sz w:val="24"/>
          <w:szCs w:val="24"/>
        </w:rPr>
        <w:t xml:space="preserve"> and be safe for use</w:t>
      </w:r>
    </w:p>
    <w:p w:rsidR="00C3629C" w:rsidRPr="00D35255" w:rsidRDefault="00C3629C" w:rsidP="00C3629C">
      <w:pPr>
        <w:numPr>
          <w:ilvl w:val="0"/>
          <w:numId w:val="2"/>
        </w:numPr>
        <w:spacing w:line="360" w:lineRule="auto"/>
        <w:jc w:val="both"/>
        <w:rPr>
          <w:rFonts w:asciiTheme="minorHAnsi" w:hAnsiTheme="minorHAnsi" w:cs="Arial"/>
          <w:sz w:val="24"/>
          <w:szCs w:val="24"/>
        </w:rPr>
      </w:pPr>
      <w:r w:rsidRPr="00D35255">
        <w:rPr>
          <w:rFonts w:asciiTheme="minorHAnsi" w:hAnsiTheme="minorHAnsi" w:cs="Arial"/>
          <w:sz w:val="24"/>
          <w:szCs w:val="24"/>
        </w:rPr>
        <w:t>Must not infringe any legal statutes</w:t>
      </w:r>
    </w:p>
    <w:p w:rsidR="00C3629C" w:rsidRPr="00D35255" w:rsidRDefault="00C3629C" w:rsidP="00C3629C">
      <w:pPr>
        <w:numPr>
          <w:ilvl w:val="0"/>
          <w:numId w:val="2"/>
        </w:numPr>
        <w:spacing w:line="360" w:lineRule="auto"/>
        <w:jc w:val="both"/>
        <w:rPr>
          <w:rFonts w:asciiTheme="minorHAnsi" w:hAnsiTheme="minorHAnsi" w:cs="Arial"/>
          <w:sz w:val="24"/>
          <w:szCs w:val="24"/>
        </w:rPr>
      </w:pPr>
      <w:r w:rsidRPr="00D35255">
        <w:rPr>
          <w:rFonts w:asciiTheme="minorHAnsi" w:hAnsiTheme="minorHAnsi" w:cs="Arial"/>
          <w:sz w:val="24"/>
          <w:szCs w:val="24"/>
        </w:rPr>
        <w:t>Must demonstrate creativity and ingenuity, that is entries must be aesthetically pleasing, unique and inventive</w:t>
      </w:r>
    </w:p>
    <w:p w:rsidR="00C3629C" w:rsidRPr="00D35255" w:rsidRDefault="00C3629C" w:rsidP="00C3629C">
      <w:pPr>
        <w:numPr>
          <w:ilvl w:val="0"/>
          <w:numId w:val="2"/>
        </w:numPr>
        <w:spacing w:line="360" w:lineRule="auto"/>
        <w:jc w:val="both"/>
        <w:rPr>
          <w:rFonts w:asciiTheme="minorHAnsi" w:hAnsiTheme="minorHAnsi" w:cs="Arial"/>
          <w:sz w:val="24"/>
          <w:szCs w:val="24"/>
        </w:rPr>
      </w:pPr>
      <w:r w:rsidRPr="00D35255">
        <w:rPr>
          <w:rFonts w:asciiTheme="minorHAnsi" w:hAnsiTheme="minorHAnsi" w:cs="Arial"/>
          <w:sz w:val="24"/>
          <w:szCs w:val="24"/>
        </w:rPr>
        <w:t>Games must include instructions for use</w:t>
      </w:r>
    </w:p>
    <w:p w:rsidR="00C3629C" w:rsidRPr="00D35255" w:rsidRDefault="00C3629C" w:rsidP="00C3629C">
      <w:pPr>
        <w:numPr>
          <w:ilvl w:val="0"/>
          <w:numId w:val="2"/>
        </w:numPr>
        <w:spacing w:line="360" w:lineRule="auto"/>
        <w:jc w:val="both"/>
        <w:rPr>
          <w:rFonts w:asciiTheme="minorHAnsi" w:hAnsiTheme="minorHAnsi" w:cs="Arial"/>
          <w:sz w:val="24"/>
          <w:szCs w:val="24"/>
        </w:rPr>
      </w:pPr>
      <w:r w:rsidRPr="00D35255">
        <w:rPr>
          <w:rFonts w:asciiTheme="minorHAnsi" w:hAnsiTheme="minorHAnsi" w:cs="Arial"/>
          <w:sz w:val="24"/>
          <w:szCs w:val="24"/>
        </w:rPr>
        <w:t>Concepts and applications must be original in design or offer significant improvement or adaptation  of an existing concept</w:t>
      </w:r>
    </w:p>
    <w:p w:rsidR="00C3629C" w:rsidRDefault="00C3629C" w:rsidP="008851D5">
      <w:pPr>
        <w:spacing w:line="360" w:lineRule="auto"/>
        <w:jc w:val="both"/>
        <w:rPr>
          <w:rFonts w:asciiTheme="minorHAnsi" w:hAnsiTheme="minorHAnsi" w:cs="Arial"/>
          <w:b/>
          <w:sz w:val="24"/>
          <w:szCs w:val="24"/>
          <w:u w:val="single"/>
        </w:rPr>
      </w:pPr>
    </w:p>
    <w:p w:rsidR="00B77EF3" w:rsidRDefault="00B77EF3" w:rsidP="008851D5">
      <w:pPr>
        <w:spacing w:line="360" w:lineRule="auto"/>
        <w:jc w:val="both"/>
        <w:rPr>
          <w:rFonts w:asciiTheme="minorHAnsi" w:hAnsiTheme="minorHAnsi" w:cs="Arial"/>
          <w:b/>
          <w:sz w:val="24"/>
          <w:szCs w:val="24"/>
          <w:u w:val="single"/>
        </w:rPr>
      </w:pPr>
    </w:p>
    <w:p w:rsidR="00B77EF3" w:rsidRPr="00D35255" w:rsidRDefault="00B77EF3" w:rsidP="008851D5">
      <w:pPr>
        <w:spacing w:line="360" w:lineRule="auto"/>
        <w:jc w:val="both"/>
        <w:rPr>
          <w:rFonts w:asciiTheme="minorHAnsi" w:hAnsiTheme="minorHAnsi" w:cs="Arial"/>
          <w:b/>
          <w:sz w:val="24"/>
          <w:szCs w:val="24"/>
          <w:u w:val="single"/>
        </w:rPr>
      </w:pPr>
    </w:p>
    <w:p w:rsidR="00C3629C" w:rsidRPr="00D35255" w:rsidRDefault="00800AFE" w:rsidP="008851D5">
      <w:pPr>
        <w:spacing w:line="360" w:lineRule="auto"/>
        <w:jc w:val="both"/>
        <w:rPr>
          <w:rFonts w:asciiTheme="minorHAnsi" w:hAnsiTheme="minorHAnsi" w:cs="Arial"/>
          <w:b/>
          <w:sz w:val="24"/>
          <w:szCs w:val="24"/>
        </w:rPr>
      </w:pPr>
      <w:r w:rsidRPr="00D35255">
        <w:rPr>
          <w:rFonts w:asciiTheme="minorHAnsi" w:hAnsiTheme="minorHAnsi" w:cs="Arial"/>
          <w:b/>
          <w:sz w:val="24"/>
          <w:szCs w:val="24"/>
        </w:rPr>
        <w:t xml:space="preserve">Environmental Sustainability </w:t>
      </w:r>
    </w:p>
    <w:p w:rsidR="00800AFE" w:rsidRPr="00502FFE" w:rsidRDefault="00502FFE" w:rsidP="00502FFE">
      <w:pPr>
        <w:pStyle w:val="ListParagraph"/>
        <w:numPr>
          <w:ilvl w:val="0"/>
          <w:numId w:val="13"/>
        </w:numPr>
        <w:spacing w:line="360" w:lineRule="auto"/>
        <w:jc w:val="both"/>
        <w:rPr>
          <w:rFonts w:cs="Arial"/>
          <w:b/>
          <w:sz w:val="24"/>
          <w:szCs w:val="24"/>
        </w:rPr>
      </w:pPr>
      <w:r>
        <w:rPr>
          <w:rFonts w:cs="Arial"/>
          <w:sz w:val="24"/>
          <w:szCs w:val="24"/>
        </w:rPr>
        <w:t>Must solve or mitigate an environmental problem</w:t>
      </w:r>
    </w:p>
    <w:p w:rsidR="00502FFE" w:rsidRPr="00502FFE" w:rsidRDefault="00502FFE" w:rsidP="00502FFE">
      <w:pPr>
        <w:pStyle w:val="ListParagraph"/>
        <w:numPr>
          <w:ilvl w:val="0"/>
          <w:numId w:val="13"/>
        </w:numPr>
        <w:spacing w:line="360" w:lineRule="auto"/>
        <w:jc w:val="both"/>
        <w:rPr>
          <w:rFonts w:cs="Arial"/>
          <w:b/>
          <w:sz w:val="24"/>
          <w:szCs w:val="24"/>
        </w:rPr>
      </w:pPr>
      <w:r>
        <w:rPr>
          <w:rFonts w:cs="Arial"/>
          <w:sz w:val="24"/>
          <w:szCs w:val="24"/>
        </w:rPr>
        <w:t xml:space="preserve">Must demonstrate </w:t>
      </w:r>
      <w:r w:rsidR="00401312">
        <w:rPr>
          <w:rFonts w:cs="Arial"/>
          <w:sz w:val="24"/>
          <w:szCs w:val="24"/>
        </w:rPr>
        <w:t>use of indigenous materials</w:t>
      </w:r>
    </w:p>
    <w:p w:rsidR="00401312" w:rsidRDefault="00401312" w:rsidP="008851D5">
      <w:pPr>
        <w:pStyle w:val="Heading2"/>
        <w:jc w:val="left"/>
        <w:rPr>
          <w:rFonts w:asciiTheme="minorHAnsi" w:hAnsiTheme="minorHAnsi"/>
          <w:caps w:val="0"/>
          <w:sz w:val="24"/>
          <w:szCs w:val="24"/>
        </w:rPr>
      </w:pPr>
      <w:bookmarkStart w:id="8" w:name="_Toc159404527"/>
    </w:p>
    <w:p w:rsidR="008851D5" w:rsidRPr="00D35255" w:rsidRDefault="008851D5" w:rsidP="008851D5">
      <w:pPr>
        <w:pStyle w:val="Heading2"/>
        <w:jc w:val="left"/>
        <w:rPr>
          <w:rFonts w:asciiTheme="minorHAnsi" w:hAnsiTheme="minorHAnsi"/>
          <w:sz w:val="24"/>
          <w:szCs w:val="24"/>
        </w:rPr>
      </w:pPr>
      <w:r w:rsidRPr="00D35255">
        <w:rPr>
          <w:rFonts w:asciiTheme="minorHAnsi" w:hAnsiTheme="minorHAnsi"/>
          <w:caps w:val="0"/>
          <w:sz w:val="24"/>
          <w:szCs w:val="24"/>
        </w:rPr>
        <w:t>Health and Safety</w:t>
      </w:r>
      <w:bookmarkEnd w:id="8"/>
    </w:p>
    <w:p w:rsidR="008851D5" w:rsidRPr="00D35255" w:rsidRDefault="008851D5" w:rsidP="008851D5">
      <w:pPr>
        <w:numPr>
          <w:ilvl w:val="0"/>
          <w:numId w:val="4"/>
        </w:numPr>
        <w:spacing w:line="360" w:lineRule="auto"/>
        <w:jc w:val="both"/>
        <w:rPr>
          <w:rFonts w:asciiTheme="minorHAnsi" w:hAnsiTheme="minorHAnsi" w:cs="Arial"/>
          <w:sz w:val="24"/>
          <w:szCs w:val="24"/>
        </w:rPr>
      </w:pPr>
      <w:r w:rsidRPr="00D35255">
        <w:rPr>
          <w:rFonts w:asciiTheme="minorHAnsi" w:hAnsiTheme="minorHAnsi" w:cs="Arial"/>
          <w:sz w:val="24"/>
          <w:szCs w:val="24"/>
        </w:rPr>
        <w:t>Must be safe for use and not injurious to humans or the environment</w:t>
      </w:r>
    </w:p>
    <w:p w:rsidR="008851D5" w:rsidRPr="00D35255" w:rsidRDefault="008851D5" w:rsidP="008851D5">
      <w:pPr>
        <w:numPr>
          <w:ilvl w:val="0"/>
          <w:numId w:val="4"/>
        </w:numPr>
        <w:spacing w:line="360" w:lineRule="auto"/>
        <w:jc w:val="both"/>
        <w:rPr>
          <w:rFonts w:asciiTheme="minorHAnsi" w:hAnsiTheme="minorHAnsi" w:cs="Arial"/>
          <w:sz w:val="24"/>
          <w:szCs w:val="24"/>
        </w:rPr>
      </w:pPr>
      <w:r w:rsidRPr="00D35255">
        <w:rPr>
          <w:rFonts w:asciiTheme="minorHAnsi" w:hAnsiTheme="minorHAnsi" w:cs="Arial"/>
          <w:sz w:val="24"/>
          <w:szCs w:val="24"/>
        </w:rPr>
        <w:t xml:space="preserve">Product/process must not infringe any legal statutes </w:t>
      </w:r>
    </w:p>
    <w:p w:rsidR="00401312" w:rsidRDefault="00401312" w:rsidP="008851D5">
      <w:pPr>
        <w:numPr>
          <w:ilvl w:val="0"/>
          <w:numId w:val="4"/>
        </w:numPr>
        <w:spacing w:line="360" w:lineRule="auto"/>
        <w:jc w:val="both"/>
        <w:rPr>
          <w:rFonts w:asciiTheme="minorHAnsi" w:hAnsiTheme="minorHAnsi" w:cs="Arial"/>
          <w:sz w:val="24"/>
          <w:szCs w:val="24"/>
        </w:rPr>
      </w:pPr>
      <w:r>
        <w:rPr>
          <w:rFonts w:asciiTheme="minorHAnsi" w:hAnsiTheme="minorHAnsi" w:cs="Arial"/>
          <w:sz w:val="24"/>
          <w:szCs w:val="24"/>
        </w:rPr>
        <w:t>Must solve or alleviate a health safety issue</w:t>
      </w:r>
    </w:p>
    <w:p w:rsidR="00401312" w:rsidRPr="00D35255" w:rsidRDefault="00401312" w:rsidP="008851D5">
      <w:pPr>
        <w:numPr>
          <w:ilvl w:val="0"/>
          <w:numId w:val="4"/>
        </w:numPr>
        <w:spacing w:line="360" w:lineRule="auto"/>
        <w:jc w:val="both"/>
        <w:rPr>
          <w:rFonts w:asciiTheme="minorHAnsi" w:hAnsiTheme="minorHAnsi" w:cs="Arial"/>
          <w:sz w:val="24"/>
          <w:szCs w:val="24"/>
        </w:rPr>
      </w:pPr>
      <w:r>
        <w:rPr>
          <w:rFonts w:asciiTheme="minorHAnsi" w:hAnsiTheme="minorHAnsi" w:cs="Arial"/>
          <w:sz w:val="24"/>
          <w:szCs w:val="24"/>
        </w:rPr>
        <w:t>Must demonstrate potential to improve well-being</w:t>
      </w:r>
    </w:p>
    <w:p w:rsidR="00401312" w:rsidRDefault="00401312" w:rsidP="008851D5">
      <w:pPr>
        <w:pStyle w:val="Heading2"/>
        <w:jc w:val="left"/>
        <w:rPr>
          <w:rFonts w:asciiTheme="minorHAnsi" w:hAnsiTheme="minorHAnsi"/>
          <w:caps w:val="0"/>
          <w:sz w:val="24"/>
          <w:szCs w:val="24"/>
        </w:rPr>
      </w:pPr>
      <w:bookmarkStart w:id="9" w:name="_Toc159404529"/>
    </w:p>
    <w:p w:rsidR="008851D5" w:rsidRPr="00D35255" w:rsidRDefault="008851D5" w:rsidP="008851D5">
      <w:pPr>
        <w:pStyle w:val="Heading2"/>
        <w:jc w:val="left"/>
        <w:rPr>
          <w:rFonts w:asciiTheme="minorHAnsi" w:hAnsiTheme="minorHAnsi"/>
          <w:sz w:val="24"/>
          <w:szCs w:val="24"/>
        </w:rPr>
      </w:pPr>
      <w:r w:rsidRPr="00D35255">
        <w:rPr>
          <w:rFonts w:asciiTheme="minorHAnsi" w:hAnsiTheme="minorHAnsi"/>
          <w:caps w:val="0"/>
          <w:sz w:val="24"/>
          <w:szCs w:val="24"/>
        </w:rPr>
        <w:t>Engineering (Mechanical, Electrical &amp; Chemical)</w:t>
      </w:r>
      <w:bookmarkEnd w:id="9"/>
      <w:r w:rsidR="00C3629C" w:rsidRPr="00D35255">
        <w:rPr>
          <w:rFonts w:asciiTheme="minorHAnsi" w:hAnsiTheme="minorHAnsi"/>
          <w:caps w:val="0"/>
          <w:sz w:val="24"/>
          <w:szCs w:val="24"/>
        </w:rPr>
        <w:t xml:space="preserve"> and Manufacturing</w:t>
      </w:r>
    </w:p>
    <w:p w:rsidR="008851D5" w:rsidRPr="00D35255" w:rsidRDefault="008851D5" w:rsidP="008851D5">
      <w:pPr>
        <w:numPr>
          <w:ilvl w:val="0"/>
          <w:numId w:val="3"/>
        </w:numPr>
        <w:spacing w:line="360" w:lineRule="auto"/>
        <w:jc w:val="both"/>
        <w:rPr>
          <w:rFonts w:asciiTheme="minorHAnsi" w:hAnsiTheme="minorHAnsi" w:cs="Arial"/>
          <w:sz w:val="24"/>
          <w:szCs w:val="24"/>
        </w:rPr>
      </w:pPr>
      <w:r w:rsidRPr="00D35255">
        <w:rPr>
          <w:rFonts w:asciiTheme="minorHAnsi" w:hAnsiTheme="minorHAnsi" w:cs="Arial"/>
          <w:sz w:val="24"/>
          <w:szCs w:val="24"/>
        </w:rPr>
        <w:t>The item/product</w:t>
      </w:r>
      <w:r w:rsidR="00B77EF3">
        <w:rPr>
          <w:rFonts w:asciiTheme="minorHAnsi" w:hAnsiTheme="minorHAnsi" w:cs="Arial"/>
          <w:sz w:val="24"/>
          <w:szCs w:val="24"/>
        </w:rPr>
        <w:t xml:space="preserve">/process </w:t>
      </w:r>
      <w:r w:rsidRPr="00D35255">
        <w:rPr>
          <w:rFonts w:asciiTheme="minorHAnsi" w:hAnsiTheme="minorHAnsi" w:cs="Arial"/>
          <w:sz w:val="24"/>
          <w:szCs w:val="24"/>
        </w:rPr>
        <w:t xml:space="preserve"> must perform a practical function including but not limited to technologies that make life easier or safer in some way, </w:t>
      </w:r>
      <w:r w:rsidR="00B77EF3">
        <w:rPr>
          <w:rFonts w:asciiTheme="minorHAnsi" w:hAnsiTheme="minorHAnsi" w:cs="Arial"/>
          <w:sz w:val="24"/>
          <w:szCs w:val="24"/>
        </w:rPr>
        <w:t>reduce</w:t>
      </w:r>
      <w:r w:rsidRPr="00D35255">
        <w:rPr>
          <w:rFonts w:asciiTheme="minorHAnsi" w:hAnsiTheme="minorHAnsi" w:cs="Arial"/>
          <w:sz w:val="24"/>
          <w:szCs w:val="24"/>
        </w:rPr>
        <w:t xml:space="preserve"> or solve an everyday problem</w:t>
      </w:r>
    </w:p>
    <w:p w:rsidR="008851D5" w:rsidRPr="00D35255" w:rsidRDefault="008851D5" w:rsidP="008851D5">
      <w:pPr>
        <w:numPr>
          <w:ilvl w:val="0"/>
          <w:numId w:val="3"/>
        </w:numPr>
        <w:spacing w:line="360" w:lineRule="auto"/>
        <w:jc w:val="both"/>
        <w:rPr>
          <w:rFonts w:asciiTheme="minorHAnsi" w:hAnsiTheme="minorHAnsi" w:cs="Arial"/>
          <w:sz w:val="24"/>
          <w:szCs w:val="24"/>
        </w:rPr>
      </w:pPr>
      <w:r w:rsidRPr="00D35255">
        <w:rPr>
          <w:rFonts w:asciiTheme="minorHAnsi" w:hAnsiTheme="minorHAnsi" w:cs="Arial"/>
          <w:sz w:val="24"/>
          <w:szCs w:val="24"/>
        </w:rPr>
        <w:t>Must be creative and demonstrates the economic use of material available locally or indigenous to Jamaica</w:t>
      </w:r>
    </w:p>
    <w:p w:rsidR="008851D5" w:rsidRPr="00D35255" w:rsidRDefault="008851D5" w:rsidP="008851D5">
      <w:pPr>
        <w:numPr>
          <w:ilvl w:val="0"/>
          <w:numId w:val="3"/>
        </w:numPr>
        <w:spacing w:line="360" w:lineRule="auto"/>
        <w:jc w:val="both"/>
        <w:rPr>
          <w:rFonts w:asciiTheme="minorHAnsi" w:hAnsiTheme="minorHAnsi" w:cs="Arial"/>
          <w:sz w:val="24"/>
          <w:szCs w:val="24"/>
        </w:rPr>
      </w:pPr>
      <w:r w:rsidRPr="00D35255">
        <w:rPr>
          <w:rFonts w:asciiTheme="minorHAnsi" w:hAnsiTheme="minorHAnsi" w:cs="Arial"/>
          <w:sz w:val="24"/>
          <w:szCs w:val="24"/>
        </w:rPr>
        <w:t>Must show some economic feasibility that it should result in quantifiable increased productivity and or financial benefits</w:t>
      </w:r>
    </w:p>
    <w:p w:rsidR="008851D5" w:rsidRPr="00D35255" w:rsidRDefault="008851D5" w:rsidP="008851D5">
      <w:pPr>
        <w:numPr>
          <w:ilvl w:val="0"/>
          <w:numId w:val="3"/>
        </w:numPr>
        <w:spacing w:line="360" w:lineRule="auto"/>
        <w:jc w:val="both"/>
        <w:rPr>
          <w:rFonts w:asciiTheme="minorHAnsi" w:hAnsiTheme="minorHAnsi" w:cs="Arial"/>
          <w:sz w:val="24"/>
          <w:szCs w:val="24"/>
        </w:rPr>
      </w:pPr>
      <w:r w:rsidRPr="00D35255">
        <w:rPr>
          <w:rFonts w:asciiTheme="minorHAnsi" w:hAnsiTheme="minorHAnsi" w:cs="Arial"/>
          <w:sz w:val="24"/>
          <w:szCs w:val="24"/>
        </w:rPr>
        <w:t>Process or product must demonstrate the use of environmentally friendly practices in  their construction and eventual use</w:t>
      </w:r>
    </w:p>
    <w:p w:rsidR="008851D5" w:rsidRPr="00D35255" w:rsidRDefault="008851D5" w:rsidP="008851D5">
      <w:pPr>
        <w:numPr>
          <w:ilvl w:val="0"/>
          <w:numId w:val="3"/>
        </w:numPr>
        <w:spacing w:line="360" w:lineRule="auto"/>
        <w:jc w:val="both"/>
        <w:rPr>
          <w:rFonts w:asciiTheme="minorHAnsi" w:hAnsiTheme="minorHAnsi" w:cs="Arial"/>
          <w:sz w:val="24"/>
          <w:szCs w:val="24"/>
        </w:rPr>
      </w:pPr>
      <w:r w:rsidRPr="00D35255">
        <w:rPr>
          <w:rFonts w:asciiTheme="minorHAnsi" w:hAnsiTheme="minorHAnsi" w:cs="Arial"/>
          <w:sz w:val="24"/>
          <w:szCs w:val="24"/>
        </w:rPr>
        <w:t>Potential to be commercialized</w:t>
      </w:r>
    </w:p>
    <w:p w:rsidR="00800AFE" w:rsidRPr="00D35255" w:rsidRDefault="00800AFE" w:rsidP="00800AFE">
      <w:pPr>
        <w:spacing w:line="360" w:lineRule="auto"/>
        <w:jc w:val="both"/>
        <w:rPr>
          <w:rFonts w:asciiTheme="minorHAnsi" w:hAnsiTheme="minorHAnsi" w:cs="Arial"/>
          <w:sz w:val="24"/>
          <w:szCs w:val="24"/>
        </w:rPr>
      </w:pPr>
    </w:p>
    <w:p w:rsidR="008851D5" w:rsidRPr="00D35255" w:rsidRDefault="00C3629C" w:rsidP="008851D5">
      <w:pPr>
        <w:spacing w:line="360" w:lineRule="auto"/>
        <w:jc w:val="both"/>
        <w:rPr>
          <w:rFonts w:asciiTheme="minorHAnsi" w:hAnsiTheme="minorHAnsi" w:cs="Arial"/>
          <w:b/>
          <w:sz w:val="24"/>
          <w:szCs w:val="24"/>
        </w:rPr>
      </w:pPr>
      <w:r w:rsidRPr="00D35255">
        <w:rPr>
          <w:rFonts w:asciiTheme="minorHAnsi" w:hAnsiTheme="minorHAnsi" w:cs="Arial"/>
          <w:b/>
          <w:sz w:val="24"/>
          <w:szCs w:val="24"/>
        </w:rPr>
        <w:t>Youth Inventor/Innovator</w:t>
      </w:r>
    </w:p>
    <w:p w:rsidR="008851D5" w:rsidRDefault="008851D5" w:rsidP="008851D5">
      <w:pPr>
        <w:spacing w:line="360" w:lineRule="auto"/>
        <w:jc w:val="both"/>
        <w:rPr>
          <w:rFonts w:asciiTheme="minorHAnsi" w:hAnsiTheme="minorHAnsi" w:cs="Arial"/>
          <w:sz w:val="24"/>
          <w:szCs w:val="24"/>
        </w:rPr>
      </w:pPr>
    </w:p>
    <w:p w:rsidR="00401312" w:rsidRDefault="00401312" w:rsidP="008851D5">
      <w:pPr>
        <w:spacing w:line="360" w:lineRule="auto"/>
        <w:jc w:val="both"/>
        <w:rPr>
          <w:rFonts w:asciiTheme="minorHAnsi" w:hAnsiTheme="minorHAnsi" w:cs="Arial"/>
          <w:sz w:val="24"/>
          <w:szCs w:val="24"/>
        </w:rPr>
      </w:pPr>
      <w:r>
        <w:rPr>
          <w:rFonts w:asciiTheme="minorHAnsi" w:hAnsiTheme="minorHAnsi" w:cs="Arial"/>
          <w:sz w:val="24"/>
          <w:szCs w:val="24"/>
        </w:rPr>
        <w:t xml:space="preserve">The Youth Inventor/Innovation can apply in any category.  The criteria for such a category will be will used.  The only specific </w:t>
      </w:r>
      <w:proofErr w:type="gramStart"/>
      <w:r>
        <w:rPr>
          <w:rFonts w:asciiTheme="minorHAnsi" w:hAnsiTheme="minorHAnsi" w:cs="Arial"/>
          <w:sz w:val="24"/>
          <w:szCs w:val="24"/>
        </w:rPr>
        <w:t>criteria is</w:t>
      </w:r>
      <w:proofErr w:type="gramEnd"/>
      <w:r>
        <w:rPr>
          <w:rFonts w:asciiTheme="minorHAnsi" w:hAnsiTheme="minorHAnsi" w:cs="Arial"/>
          <w:sz w:val="24"/>
          <w:szCs w:val="24"/>
        </w:rPr>
        <w:t xml:space="preserve"> that of age.</w:t>
      </w:r>
    </w:p>
    <w:p w:rsidR="00401312" w:rsidRPr="00D35255" w:rsidRDefault="00401312" w:rsidP="008851D5">
      <w:pPr>
        <w:spacing w:line="360" w:lineRule="auto"/>
        <w:jc w:val="both"/>
        <w:rPr>
          <w:rFonts w:asciiTheme="minorHAnsi" w:hAnsiTheme="minorHAnsi" w:cs="Arial"/>
          <w:sz w:val="24"/>
          <w:szCs w:val="24"/>
        </w:rPr>
      </w:pPr>
      <w:r>
        <w:rPr>
          <w:rFonts w:asciiTheme="minorHAnsi" w:hAnsiTheme="minorHAnsi" w:cs="Arial"/>
          <w:sz w:val="24"/>
          <w:szCs w:val="24"/>
        </w:rPr>
        <w:t>The Young Inventor/Innovator should not be more than 30 years old in November 201</w:t>
      </w:r>
      <w:r w:rsidR="005C7515">
        <w:rPr>
          <w:rFonts w:asciiTheme="minorHAnsi" w:hAnsiTheme="minorHAnsi" w:cs="Arial"/>
          <w:sz w:val="24"/>
          <w:szCs w:val="24"/>
        </w:rPr>
        <w:t>6</w:t>
      </w:r>
      <w:r>
        <w:rPr>
          <w:rFonts w:asciiTheme="minorHAnsi" w:hAnsiTheme="minorHAnsi" w:cs="Arial"/>
          <w:sz w:val="24"/>
          <w:szCs w:val="24"/>
        </w:rPr>
        <w:t>.</w:t>
      </w:r>
    </w:p>
    <w:sectPr w:rsidR="00401312" w:rsidRPr="00D35255" w:rsidSect="008A319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64C" w:rsidRDefault="008D164C" w:rsidP="008851D5">
      <w:r>
        <w:separator/>
      </w:r>
    </w:p>
  </w:endnote>
  <w:endnote w:type="continuationSeparator" w:id="0">
    <w:p w:rsidR="008D164C" w:rsidRDefault="008D164C" w:rsidP="008851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005814"/>
      <w:docPartObj>
        <w:docPartGallery w:val="Page Numbers (Bottom of Page)"/>
        <w:docPartUnique/>
      </w:docPartObj>
    </w:sdtPr>
    <w:sdtEndPr>
      <w:rPr>
        <w:noProof/>
      </w:rPr>
    </w:sdtEndPr>
    <w:sdtContent>
      <w:p w:rsidR="009567B5" w:rsidRDefault="00CD6880">
        <w:pPr>
          <w:pStyle w:val="Footer"/>
          <w:jc w:val="right"/>
        </w:pPr>
        <w:r>
          <w:fldChar w:fldCharType="begin"/>
        </w:r>
        <w:r w:rsidR="009567B5">
          <w:instrText xml:space="preserve"> PAGE   \* MERGEFORMAT </w:instrText>
        </w:r>
        <w:r>
          <w:fldChar w:fldCharType="separate"/>
        </w:r>
        <w:r w:rsidR="00912413">
          <w:rPr>
            <w:noProof/>
          </w:rPr>
          <w:t>2</w:t>
        </w:r>
        <w:r>
          <w:rPr>
            <w:noProof/>
          </w:rPr>
          <w:fldChar w:fldCharType="end"/>
        </w:r>
      </w:p>
    </w:sdtContent>
  </w:sdt>
  <w:p w:rsidR="009567B5" w:rsidRDefault="009567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64C" w:rsidRDefault="008D164C" w:rsidP="008851D5">
      <w:r>
        <w:separator/>
      </w:r>
    </w:p>
  </w:footnote>
  <w:footnote w:type="continuationSeparator" w:id="0">
    <w:p w:rsidR="008D164C" w:rsidRDefault="008D164C" w:rsidP="008851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4E1"/>
    <w:multiLevelType w:val="hybridMultilevel"/>
    <w:tmpl w:val="CCC65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08243E"/>
    <w:multiLevelType w:val="hybridMultilevel"/>
    <w:tmpl w:val="924C091C"/>
    <w:lvl w:ilvl="0" w:tplc="04090001">
      <w:start w:val="1"/>
      <w:numFmt w:val="bullet"/>
      <w:lvlText w:val=""/>
      <w:lvlJc w:val="left"/>
      <w:pPr>
        <w:tabs>
          <w:tab w:val="num" w:pos="720"/>
        </w:tabs>
        <w:ind w:left="720" w:hanging="360"/>
      </w:pPr>
      <w:rPr>
        <w:rFonts w:ascii="Symbol" w:hAnsi="Symbol" w:hint="default"/>
      </w:rPr>
    </w:lvl>
    <w:lvl w:ilvl="1" w:tplc="D1CC0972">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2C172F"/>
    <w:multiLevelType w:val="hybridMultilevel"/>
    <w:tmpl w:val="4372FE58"/>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nsid w:val="18622107"/>
    <w:multiLevelType w:val="hybridMultilevel"/>
    <w:tmpl w:val="A88A4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87225"/>
    <w:multiLevelType w:val="hybridMultilevel"/>
    <w:tmpl w:val="75FE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A8B2359"/>
    <w:multiLevelType w:val="hybridMultilevel"/>
    <w:tmpl w:val="CCFEB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DB1ADB"/>
    <w:multiLevelType w:val="hybridMultilevel"/>
    <w:tmpl w:val="DD6E8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E9353C"/>
    <w:multiLevelType w:val="hybridMultilevel"/>
    <w:tmpl w:val="3280A0AA"/>
    <w:lvl w:ilvl="0" w:tplc="04090001">
      <w:start w:val="1"/>
      <w:numFmt w:val="bullet"/>
      <w:lvlText w:val=""/>
      <w:lvlJc w:val="left"/>
      <w:pPr>
        <w:tabs>
          <w:tab w:val="num" w:pos="720"/>
        </w:tabs>
        <w:ind w:left="720" w:hanging="360"/>
      </w:pPr>
      <w:rPr>
        <w:rFonts w:ascii="Symbol" w:hAnsi="Symbol" w:hint="default"/>
      </w:rPr>
    </w:lvl>
    <w:lvl w:ilvl="1" w:tplc="47C49CDA">
      <w:start w:val="30"/>
      <w:numFmt w:val="bullet"/>
      <w:lvlText w:val=""/>
      <w:lvlJc w:val="left"/>
      <w:pPr>
        <w:tabs>
          <w:tab w:val="num" w:pos="1800"/>
        </w:tabs>
        <w:ind w:left="1800" w:hanging="720"/>
      </w:pPr>
      <w:rPr>
        <w:rFonts w:ascii="Wingdings" w:eastAsia="Times New Roman"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3B3702"/>
    <w:multiLevelType w:val="hybridMultilevel"/>
    <w:tmpl w:val="218C6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062738"/>
    <w:multiLevelType w:val="hybridMultilevel"/>
    <w:tmpl w:val="9D24E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BA4A54"/>
    <w:multiLevelType w:val="hybridMultilevel"/>
    <w:tmpl w:val="441659DA"/>
    <w:lvl w:ilvl="0" w:tplc="08DAF680">
      <w:start w:val="16"/>
      <w:numFmt w:val="bullet"/>
      <w:lvlText w:val=""/>
      <w:lvlJc w:val="left"/>
      <w:pPr>
        <w:tabs>
          <w:tab w:val="num" w:pos="1080"/>
        </w:tabs>
        <w:ind w:left="1080" w:hanging="72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7016E1"/>
    <w:multiLevelType w:val="hybridMultilevel"/>
    <w:tmpl w:val="EE248F8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nsid w:val="734975EA"/>
    <w:multiLevelType w:val="hybridMultilevel"/>
    <w:tmpl w:val="036CAD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9"/>
  </w:num>
  <w:num w:numId="5">
    <w:abstractNumId w:val="5"/>
  </w:num>
  <w:num w:numId="6">
    <w:abstractNumId w:val="12"/>
  </w:num>
  <w:num w:numId="7">
    <w:abstractNumId w:val="10"/>
  </w:num>
  <w:num w:numId="8">
    <w:abstractNumId w:val="3"/>
  </w:num>
  <w:num w:numId="9">
    <w:abstractNumId w:val="4"/>
  </w:num>
  <w:num w:numId="10">
    <w:abstractNumId w:val="1"/>
  </w:num>
  <w:num w:numId="11">
    <w:abstractNumId w:val="2"/>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851D5"/>
    <w:rsid w:val="001819D2"/>
    <w:rsid w:val="00220146"/>
    <w:rsid w:val="002F1B51"/>
    <w:rsid w:val="00333766"/>
    <w:rsid w:val="00334D0E"/>
    <w:rsid w:val="0036286F"/>
    <w:rsid w:val="00401312"/>
    <w:rsid w:val="004C3D59"/>
    <w:rsid w:val="004C3FE8"/>
    <w:rsid w:val="004D61BE"/>
    <w:rsid w:val="00502FFE"/>
    <w:rsid w:val="005C7515"/>
    <w:rsid w:val="00674772"/>
    <w:rsid w:val="00675356"/>
    <w:rsid w:val="007728B9"/>
    <w:rsid w:val="007A72C2"/>
    <w:rsid w:val="00800AFE"/>
    <w:rsid w:val="008851D5"/>
    <w:rsid w:val="008A3195"/>
    <w:rsid w:val="008D164C"/>
    <w:rsid w:val="00912413"/>
    <w:rsid w:val="009567B5"/>
    <w:rsid w:val="00AA2F52"/>
    <w:rsid w:val="00B77EF3"/>
    <w:rsid w:val="00C33796"/>
    <w:rsid w:val="00C3629C"/>
    <w:rsid w:val="00CD6880"/>
    <w:rsid w:val="00CE16DC"/>
    <w:rsid w:val="00D35255"/>
    <w:rsid w:val="00D906DF"/>
    <w:rsid w:val="00DD2544"/>
    <w:rsid w:val="00DF30C3"/>
    <w:rsid w:val="00E6630F"/>
    <w:rsid w:val="00FF0EFD"/>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5"/>
    <w:pPr>
      <w:spacing w:after="0" w:line="240" w:lineRule="auto"/>
    </w:pPr>
    <w:rPr>
      <w:rFonts w:ascii="Garamond" w:eastAsia="Times New Roman" w:hAnsi="Garamond" w:cs="Times New Roman"/>
      <w:szCs w:val="20"/>
      <w:lang w:val="en-US"/>
    </w:rPr>
  </w:style>
  <w:style w:type="paragraph" w:styleId="Heading1">
    <w:name w:val="heading 1"/>
    <w:basedOn w:val="Normal"/>
    <w:next w:val="BodyText"/>
    <w:link w:val="Heading1Char"/>
    <w:qFormat/>
    <w:rsid w:val="008851D5"/>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link w:val="Heading2Char"/>
    <w:qFormat/>
    <w:rsid w:val="008851D5"/>
    <w:pPr>
      <w:keepNext/>
      <w:keepLines/>
      <w:spacing w:after="180" w:line="240" w:lineRule="atLeast"/>
      <w:jc w:val="center"/>
      <w:outlineLvl w:val="1"/>
    </w:pPr>
    <w:rPr>
      <w:b/>
      <w:caps/>
      <w:spacing w:val="10"/>
      <w:kern w:val="20"/>
      <w:sz w:val="18"/>
    </w:rPr>
  </w:style>
  <w:style w:type="paragraph" w:styleId="Heading3">
    <w:name w:val="heading 3"/>
    <w:basedOn w:val="Normal"/>
    <w:next w:val="BodyText"/>
    <w:link w:val="Heading3Char"/>
    <w:qFormat/>
    <w:rsid w:val="008851D5"/>
    <w:pPr>
      <w:keepNext/>
      <w:keepLines/>
      <w:spacing w:before="240" w:after="180" w:line="240" w:lineRule="atLeast"/>
      <w:outlineLvl w:val="2"/>
    </w:pPr>
    <w:rPr>
      <w:caps/>
      <w:kern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D5"/>
    <w:rPr>
      <w:rFonts w:ascii="Garamond" w:eastAsia="Times New Roman" w:hAnsi="Garamond" w:cs="Times New Roman"/>
      <w:b/>
      <w:caps/>
      <w:spacing w:val="20"/>
      <w:kern w:val="16"/>
      <w:sz w:val="18"/>
      <w:szCs w:val="20"/>
      <w:lang w:val="en-US"/>
    </w:rPr>
  </w:style>
  <w:style w:type="character" w:customStyle="1" w:styleId="Heading2Char">
    <w:name w:val="Heading 2 Char"/>
    <w:basedOn w:val="DefaultParagraphFont"/>
    <w:link w:val="Heading2"/>
    <w:rsid w:val="008851D5"/>
    <w:rPr>
      <w:rFonts w:ascii="Garamond" w:eastAsia="Times New Roman" w:hAnsi="Garamond" w:cs="Times New Roman"/>
      <w:b/>
      <w:caps/>
      <w:spacing w:val="10"/>
      <w:kern w:val="20"/>
      <w:sz w:val="18"/>
      <w:szCs w:val="20"/>
      <w:lang w:val="en-US"/>
    </w:rPr>
  </w:style>
  <w:style w:type="character" w:customStyle="1" w:styleId="Heading3Char">
    <w:name w:val="Heading 3 Char"/>
    <w:basedOn w:val="DefaultParagraphFont"/>
    <w:link w:val="Heading3"/>
    <w:rsid w:val="008851D5"/>
    <w:rPr>
      <w:rFonts w:ascii="Garamond" w:eastAsia="Times New Roman" w:hAnsi="Garamond" w:cs="Times New Roman"/>
      <w:caps/>
      <w:kern w:val="20"/>
      <w:sz w:val="20"/>
      <w:szCs w:val="20"/>
      <w:lang w:val="en-US"/>
    </w:rPr>
  </w:style>
  <w:style w:type="character" w:styleId="FootnoteReference">
    <w:name w:val="footnote reference"/>
    <w:semiHidden/>
    <w:rsid w:val="008851D5"/>
    <w:rPr>
      <w:vertAlign w:val="superscript"/>
    </w:rPr>
  </w:style>
  <w:style w:type="paragraph" w:styleId="FootnoteText">
    <w:name w:val="footnote text"/>
    <w:basedOn w:val="Normal"/>
    <w:link w:val="FootnoteTextChar"/>
    <w:semiHidden/>
    <w:rsid w:val="008851D5"/>
    <w:pPr>
      <w:keepLines/>
      <w:spacing w:after="240" w:line="200" w:lineRule="atLeast"/>
      <w:jc w:val="both"/>
    </w:pPr>
    <w:rPr>
      <w:sz w:val="18"/>
    </w:rPr>
  </w:style>
  <w:style w:type="character" w:customStyle="1" w:styleId="FootnoteTextChar">
    <w:name w:val="Footnote Text Char"/>
    <w:basedOn w:val="DefaultParagraphFont"/>
    <w:link w:val="FootnoteText"/>
    <w:semiHidden/>
    <w:rsid w:val="008851D5"/>
    <w:rPr>
      <w:rFonts w:ascii="Garamond" w:eastAsia="Times New Roman" w:hAnsi="Garamond" w:cs="Times New Roman"/>
      <w:sz w:val="18"/>
      <w:szCs w:val="20"/>
      <w:lang w:val="en-US"/>
    </w:rPr>
  </w:style>
  <w:style w:type="paragraph" w:styleId="List2">
    <w:name w:val="List 2"/>
    <w:basedOn w:val="List"/>
    <w:rsid w:val="008851D5"/>
    <w:pPr>
      <w:spacing w:after="240" w:line="240" w:lineRule="atLeast"/>
      <w:ind w:left="720"/>
      <w:contextualSpacing w:val="0"/>
      <w:jc w:val="both"/>
    </w:pPr>
  </w:style>
  <w:style w:type="paragraph" w:styleId="BodyText">
    <w:name w:val="Body Text"/>
    <w:basedOn w:val="Normal"/>
    <w:link w:val="BodyTextChar"/>
    <w:uiPriority w:val="99"/>
    <w:semiHidden/>
    <w:unhideWhenUsed/>
    <w:rsid w:val="008851D5"/>
    <w:pPr>
      <w:spacing w:after="120"/>
    </w:pPr>
  </w:style>
  <w:style w:type="character" w:customStyle="1" w:styleId="BodyTextChar">
    <w:name w:val="Body Text Char"/>
    <w:basedOn w:val="DefaultParagraphFont"/>
    <w:link w:val="BodyText"/>
    <w:uiPriority w:val="99"/>
    <w:semiHidden/>
    <w:rsid w:val="008851D5"/>
    <w:rPr>
      <w:rFonts w:ascii="Garamond" w:eastAsia="Times New Roman" w:hAnsi="Garamond" w:cs="Times New Roman"/>
      <w:szCs w:val="20"/>
      <w:lang w:val="en-US"/>
    </w:rPr>
  </w:style>
  <w:style w:type="paragraph" w:styleId="List">
    <w:name w:val="List"/>
    <w:basedOn w:val="Normal"/>
    <w:uiPriority w:val="99"/>
    <w:semiHidden/>
    <w:unhideWhenUsed/>
    <w:rsid w:val="008851D5"/>
    <w:pPr>
      <w:ind w:left="360" w:hanging="360"/>
      <w:contextualSpacing/>
    </w:pPr>
  </w:style>
  <w:style w:type="paragraph" w:styleId="ListParagraph">
    <w:name w:val="List Paragraph"/>
    <w:basedOn w:val="Normal"/>
    <w:uiPriority w:val="34"/>
    <w:qFormat/>
    <w:rsid w:val="008851D5"/>
    <w:pPr>
      <w:spacing w:after="200" w:line="276" w:lineRule="auto"/>
      <w:ind w:left="720"/>
      <w:contextualSpacing/>
    </w:pPr>
    <w:rPr>
      <w:rFonts w:asciiTheme="minorHAnsi" w:eastAsiaTheme="minorHAnsi" w:hAnsiTheme="minorHAnsi" w:cstheme="minorBidi"/>
      <w:szCs w:val="22"/>
      <w:lang w:val="en-JM"/>
    </w:rPr>
  </w:style>
  <w:style w:type="paragraph" w:styleId="Revision">
    <w:name w:val="Revision"/>
    <w:hidden/>
    <w:uiPriority w:val="99"/>
    <w:semiHidden/>
    <w:rsid w:val="009567B5"/>
    <w:pPr>
      <w:spacing w:after="0" w:line="240" w:lineRule="auto"/>
    </w:pPr>
    <w:rPr>
      <w:rFonts w:ascii="Garamond" w:eastAsia="Times New Roman" w:hAnsi="Garamond" w:cs="Times New Roman"/>
      <w:szCs w:val="20"/>
      <w:lang w:val="en-US"/>
    </w:rPr>
  </w:style>
  <w:style w:type="paragraph" w:styleId="BalloonText">
    <w:name w:val="Balloon Text"/>
    <w:basedOn w:val="Normal"/>
    <w:link w:val="BalloonTextChar"/>
    <w:uiPriority w:val="99"/>
    <w:semiHidden/>
    <w:unhideWhenUsed/>
    <w:rsid w:val="009567B5"/>
    <w:rPr>
      <w:rFonts w:ascii="Tahoma" w:hAnsi="Tahoma" w:cs="Tahoma"/>
      <w:sz w:val="16"/>
      <w:szCs w:val="16"/>
    </w:rPr>
  </w:style>
  <w:style w:type="character" w:customStyle="1" w:styleId="BalloonTextChar">
    <w:name w:val="Balloon Text Char"/>
    <w:basedOn w:val="DefaultParagraphFont"/>
    <w:link w:val="BalloonText"/>
    <w:uiPriority w:val="99"/>
    <w:semiHidden/>
    <w:rsid w:val="009567B5"/>
    <w:rPr>
      <w:rFonts w:ascii="Tahoma" w:eastAsia="Times New Roman" w:hAnsi="Tahoma" w:cs="Tahoma"/>
      <w:sz w:val="16"/>
      <w:szCs w:val="16"/>
      <w:lang w:val="en-US"/>
    </w:rPr>
  </w:style>
  <w:style w:type="paragraph" w:styleId="Header">
    <w:name w:val="header"/>
    <w:basedOn w:val="Normal"/>
    <w:link w:val="HeaderChar"/>
    <w:uiPriority w:val="99"/>
    <w:unhideWhenUsed/>
    <w:rsid w:val="009567B5"/>
    <w:pPr>
      <w:tabs>
        <w:tab w:val="center" w:pos="4680"/>
        <w:tab w:val="right" w:pos="9360"/>
      </w:tabs>
    </w:pPr>
  </w:style>
  <w:style w:type="character" w:customStyle="1" w:styleId="HeaderChar">
    <w:name w:val="Header Char"/>
    <w:basedOn w:val="DefaultParagraphFont"/>
    <w:link w:val="Header"/>
    <w:uiPriority w:val="99"/>
    <w:rsid w:val="009567B5"/>
    <w:rPr>
      <w:rFonts w:ascii="Garamond" w:eastAsia="Times New Roman" w:hAnsi="Garamond" w:cs="Times New Roman"/>
      <w:szCs w:val="20"/>
      <w:lang w:val="en-US"/>
    </w:rPr>
  </w:style>
  <w:style w:type="paragraph" w:styleId="Footer">
    <w:name w:val="footer"/>
    <w:basedOn w:val="Normal"/>
    <w:link w:val="FooterChar"/>
    <w:uiPriority w:val="99"/>
    <w:unhideWhenUsed/>
    <w:rsid w:val="009567B5"/>
    <w:pPr>
      <w:tabs>
        <w:tab w:val="center" w:pos="4680"/>
        <w:tab w:val="right" w:pos="9360"/>
      </w:tabs>
    </w:pPr>
  </w:style>
  <w:style w:type="character" w:customStyle="1" w:styleId="FooterChar">
    <w:name w:val="Footer Char"/>
    <w:basedOn w:val="DefaultParagraphFont"/>
    <w:link w:val="Footer"/>
    <w:uiPriority w:val="99"/>
    <w:rsid w:val="009567B5"/>
    <w:rPr>
      <w:rFonts w:ascii="Garamond" w:eastAsia="Times New Roman" w:hAnsi="Garamond"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D5"/>
    <w:pPr>
      <w:spacing w:after="0" w:line="240" w:lineRule="auto"/>
    </w:pPr>
    <w:rPr>
      <w:rFonts w:ascii="Garamond" w:eastAsia="Times New Roman" w:hAnsi="Garamond" w:cs="Times New Roman"/>
      <w:szCs w:val="20"/>
      <w:lang w:val="en-US"/>
    </w:rPr>
  </w:style>
  <w:style w:type="paragraph" w:styleId="Heading1">
    <w:name w:val="heading 1"/>
    <w:basedOn w:val="Normal"/>
    <w:next w:val="BodyText"/>
    <w:link w:val="Heading1Char"/>
    <w:qFormat/>
    <w:rsid w:val="008851D5"/>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link w:val="Heading2Char"/>
    <w:qFormat/>
    <w:rsid w:val="008851D5"/>
    <w:pPr>
      <w:keepNext/>
      <w:keepLines/>
      <w:spacing w:after="180" w:line="240" w:lineRule="atLeast"/>
      <w:jc w:val="center"/>
      <w:outlineLvl w:val="1"/>
    </w:pPr>
    <w:rPr>
      <w:b/>
      <w:caps/>
      <w:spacing w:val="10"/>
      <w:kern w:val="20"/>
      <w:sz w:val="18"/>
    </w:rPr>
  </w:style>
  <w:style w:type="paragraph" w:styleId="Heading3">
    <w:name w:val="heading 3"/>
    <w:basedOn w:val="Normal"/>
    <w:next w:val="BodyText"/>
    <w:link w:val="Heading3Char"/>
    <w:qFormat/>
    <w:rsid w:val="008851D5"/>
    <w:pPr>
      <w:keepNext/>
      <w:keepLines/>
      <w:spacing w:before="240" w:after="180" w:line="240" w:lineRule="atLeast"/>
      <w:outlineLvl w:val="2"/>
    </w:pPr>
    <w:rPr>
      <w:caps/>
      <w:kern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51D5"/>
    <w:rPr>
      <w:rFonts w:ascii="Garamond" w:eastAsia="Times New Roman" w:hAnsi="Garamond" w:cs="Times New Roman"/>
      <w:b/>
      <w:caps/>
      <w:spacing w:val="20"/>
      <w:kern w:val="16"/>
      <w:sz w:val="18"/>
      <w:szCs w:val="20"/>
      <w:lang w:val="en-US"/>
    </w:rPr>
  </w:style>
  <w:style w:type="character" w:customStyle="1" w:styleId="Heading2Char">
    <w:name w:val="Heading 2 Char"/>
    <w:basedOn w:val="DefaultParagraphFont"/>
    <w:link w:val="Heading2"/>
    <w:rsid w:val="008851D5"/>
    <w:rPr>
      <w:rFonts w:ascii="Garamond" w:eastAsia="Times New Roman" w:hAnsi="Garamond" w:cs="Times New Roman"/>
      <w:b/>
      <w:caps/>
      <w:spacing w:val="10"/>
      <w:kern w:val="20"/>
      <w:sz w:val="18"/>
      <w:szCs w:val="20"/>
      <w:lang w:val="en-US"/>
    </w:rPr>
  </w:style>
  <w:style w:type="character" w:customStyle="1" w:styleId="Heading3Char">
    <w:name w:val="Heading 3 Char"/>
    <w:basedOn w:val="DefaultParagraphFont"/>
    <w:link w:val="Heading3"/>
    <w:rsid w:val="008851D5"/>
    <w:rPr>
      <w:rFonts w:ascii="Garamond" w:eastAsia="Times New Roman" w:hAnsi="Garamond" w:cs="Times New Roman"/>
      <w:caps/>
      <w:kern w:val="20"/>
      <w:sz w:val="20"/>
      <w:szCs w:val="20"/>
      <w:lang w:val="en-US"/>
    </w:rPr>
  </w:style>
  <w:style w:type="character" w:styleId="FootnoteReference">
    <w:name w:val="footnote reference"/>
    <w:semiHidden/>
    <w:rsid w:val="008851D5"/>
    <w:rPr>
      <w:vertAlign w:val="superscript"/>
    </w:rPr>
  </w:style>
  <w:style w:type="paragraph" w:styleId="FootnoteText">
    <w:name w:val="footnote text"/>
    <w:basedOn w:val="Normal"/>
    <w:link w:val="FootnoteTextChar"/>
    <w:semiHidden/>
    <w:rsid w:val="008851D5"/>
    <w:pPr>
      <w:keepLines/>
      <w:spacing w:after="240" w:line="200" w:lineRule="atLeast"/>
      <w:jc w:val="both"/>
    </w:pPr>
    <w:rPr>
      <w:sz w:val="18"/>
    </w:rPr>
  </w:style>
  <w:style w:type="character" w:customStyle="1" w:styleId="FootnoteTextChar">
    <w:name w:val="Footnote Text Char"/>
    <w:basedOn w:val="DefaultParagraphFont"/>
    <w:link w:val="FootnoteText"/>
    <w:semiHidden/>
    <w:rsid w:val="008851D5"/>
    <w:rPr>
      <w:rFonts w:ascii="Garamond" w:eastAsia="Times New Roman" w:hAnsi="Garamond" w:cs="Times New Roman"/>
      <w:sz w:val="18"/>
      <w:szCs w:val="20"/>
      <w:lang w:val="en-US"/>
    </w:rPr>
  </w:style>
  <w:style w:type="paragraph" w:styleId="List2">
    <w:name w:val="List 2"/>
    <w:basedOn w:val="List"/>
    <w:rsid w:val="008851D5"/>
    <w:pPr>
      <w:spacing w:after="240" w:line="240" w:lineRule="atLeast"/>
      <w:ind w:left="720"/>
      <w:contextualSpacing w:val="0"/>
      <w:jc w:val="both"/>
    </w:pPr>
  </w:style>
  <w:style w:type="paragraph" w:styleId="BodyText">
    <w:name w:val="Body Text"/>
    <w:basedOn w:val="Normal"/>
    <w:link w:val="BodyTextChar"/>
    <w:uiPriority w:val="99"/>
    <w:semiHidden/>
    <w:unhideWhenUsed/>
    <w:rsid w:val="008851D5"/>
    <w:pPr>
      <w:spacing w:after="120"/>
    </w:pPr>
  </w:style>
  <w:style w:type="character" w:customStyle="1" w:styleId="BodyTextChar">
    <w:name w:val="Body Text Char"/>
    <w:basedOn w:val="DefaultParagraphFont"/>
    <w:link w:val="BodyText"/>
    <w:uiPriority w:val="99"/>
    <w:semiHidden/>
    <w:rsid w:val="008851D5"/>
    <w:rPr>
      <w:rFonts w:ascii="Garamond" w:eastAsia="Times New Roman" w:hAnsi="Garamond" w:cs="Times New Roman"/>
      <w:szCs w:val="20"/>
      <w:lang w:val="en-US"/>
    </w:rPr>
  </w:style>
  <w:style w:type="paragraph" w:styleId="List">
    <w:name w:val="List"/>
    <w:basedOn w:val="Normal"/>
    <w:uiPriority w:val="99"/>
    <w:semiHidden/>
    <w:unhideWhenUsed/>
    <w:rsid w:val="008851D5"/>
    <w:pPr>
      <w:ind w:left="360" w:hanging="360"/>
      <w:contextualSpacing/>
    </w:pPr>
  </w:style>
  <w:style w:type="paragraph" w:styleId="ListParagraph">
    <w:name w:val="List Paragraph"/>
    <w:basedOn w:val="Normal"/>
    <w:uiPriority w:val="34"/>
    <w:qFormat/>
    <w:rsid w:val="008851D5"/>
    <w:pPr>
      <w:spacing w:after="200" w:line="276" w:lineRule="auto"/>
      <w:ind w:left="720"/>
      <w:contextualSpacing/>
    </w:pPr>
    <w:rPr>
      <w:rFonts w:asciiTheme="minorHAnsi" w:eastAsiaTheme="minorHAnsi" w:hAnsiTheme="minorHAnsi" w:cstheme="minorBidi"/>
      <w:szCs w:val="22"/>
      <w:lang w:val="en-JM"/>
    </w:rPr>
  </w:style>
  <w:style w:type="paragraph" w:styleId="Revision">
    <w:name w:val="Revision"/>
    <w:hidden/>
    <w:uiPriority w:val="99"/>
    <w:semiHidden/>
    <w:rsid w:val="009567B5"/>
    <w:pPr>
      <w:spacing w:after="0" w:line="240" w:lineRule="auto"/>
    </w:pPr>
    <w:rPr>
      <w:rFonts w:ascii="Garamond" w:eastAsia="Times New Roman" w:hAnsi="Garamond" w:cs="Times New Roman"/>
      <w:szCs w:val="20"/>
      <w:lang w:val="en-US"/>
    </w:rPr>
  </w:style>
  <w:style w:type="paragraph" w:styleId="BalloonText">
    <w:name w:val="Balloon Text"/>
    <w:basedOn w:val="Normal"/>
    <w:link w:val="BalloonTextChar"/>
    <w:uiPriority w:val="99"/>
    <w:semiHidden/>
    <w:unhideWhenUsed/>
    <w:rsid w:val="009567B5"/>
    <w:rPr>
      <w:rFonts w:ascii="Tahoma" w:hAnsi="Tahoma" w:cs="Tahoma"/>
      <w:sz w:val="16"/>
      <w:szCs w:val="16"/>
    </w:rPr>
  </w:style>
  <w:style w:type="character" w:customStyle="1" w:styleId="BalloonTextChar">
    <w:name w:val="Balloon Text Char"/>
    <w:basedOn w:val="DefaultParagraphFont"/>
    <w:link w:val="BalloonText"/>
    <w:uiPriority w:val="99"/>
    <w:semiHidden/>
    <w:rsid w:val="009567B5"/>
    <w:rPr>
      <w:rFonts w:ascii="Tahoma" w:eastAsia="Times New Roman" w:hAnsi="Tahoma" w:cs="Tahoma"/>
      <w:sz w:val="16"/>
      <w:szCs w:val="16"/>
      <w:lang w:val="en-US"/>
    </w:rPr>
  </w:style>
  <w:style w:type="paragraph" w:styleId="Header">
    <w:name w:val="header"/>
    <w:basedOn w:val="Normal"/>
    <w:link w:val="HeaderChar"/>
    <w:uiPriority w:val="99"/>
    <w:unhideWhenUsed/>
    <w:rsid w:val="009567B5"/>
    <w:pPr>
      <w:tabs>
        <w:tab w:val="center" w:pos="4680"/>
        <w:tab w:val="right" w:pos="9360"/>
      </w:tabs>
    </w:pPr>
  </w:style>
  <w:style w:type="character" w:customStyle="1" w:styleId="HeaderChar">
    <w:name w:val="Header Char"/>
    <w:basedOn w:val="DefaultParagraphFont"/>
    <w:link w:val="Header"/>
    <w:uiPriority w:val="99"/>
    <w:rsid w:val="009567B5"/>
    <w:rPr>
      <w:rFonts w:ascii="Garamond" w:eastAsia="Times New Roman" w:hAnsi="Garamond" w:cs="Times New Roman"/>
      <w:szCs w:val="20"/>
      <w:lang w:val="en-US"/>
    </w:rPr>
  </w:style>
  <w:style w:type="paragraph" w:styleId="Footer">
    <w:name w:val="footer"/>
    <w:basedOn w:val="Normal"/>
    <w:link w:val="FooterChar"/>
    <w:uiPriority w:val="99"/>
    <w:unhideWhenUsed/>
    <w:rsid w:val="009567B5"/>
    <w:pPr>
      <w:tabs>
        <w:tab w:val="center" w:pos="4680"/>
        <w:tab w:val="right" w:pos="9360"/>
      </w:tabs>
    </w:pPr>
  </w:style>
  <w:style w:type="character" w:customStyle="1" w:styleId="FooterChar">
    <w:name w:val="Footer Char"/>
    <w:basedOn w:val="DefaultParagraphFont"/>
    <w:link w:val="Footer"/>
    <w:uiPriority w:val="99"/>
    <w:rsid w:val="009567B5"/>
    <w:rPr>
      <w:rFonts w:ascii="Garamond" w:eastAsia="Times New Roman" w:hAnsi="Garamond" w:cs="Times New Roman"/>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6D04B-0E0A-4681-931C-A04BBF32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dc:creator>
  <cp:lastModifiedBy>ksimpson</cp:lastModifiedBy>
  <cp:revision>2</cp:revision>
  <cp:lastPrinted>2014-08-26T14:05:00Z</cp:lastPrinted>
  <dcterms:created xsi:type="dcterms:W3CDTF">2016-06-03T15:53:00Z</dcterms:created>
  <dcterms:modified xsi:type="dcterms:W3CDTF">2016-06-03T15:53:00Z</dcterms:modified>
</cp:coreProperties>
</file>